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86" w:rsidRPr="00701286" w:rsidRDefault="00701286" w:rsidP="00701286">
      <w:pPr>
        <w:spacing w:after="0" w:line="240" w:lineRule="auto"/>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MİLLÎ EĞİTİM BAKANLIĞI OKUL ÖNCESİ EĞİTİM VE İLKÖĞRETİM KURUMLARI YÖNETMELİĞİ</w:t>
      </w:r>
    </w:p>
    <w:p w:rsidR="00701286" w:rsidRPr="00701286" w:rsidRDefault="00701286" w:rsidP="00701286">
      <w:pPr>
        <w:spacing w:after="0" w:line="240" w:lineRule="auto"/>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w:t>
      </w:r>
    </w:p>
    <w:p w:rsidR="00701286" w:rsidRPr="00701286" w:rsidRDefault="00701286" w:rsidP="00701286">
      <w:pPr>
        <w:spacing w:after="0" w:line="240" w:lineRule="auto"/>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BİRİNCİ BÖLÜM</w:t>
      </w:r>
    </w:p>
    <w:p w:rsidR="00701286" w:rsidRPr="00701286" w:rsidRDefault="00701286" w:rsidP="00701286">
      <w:pPr>
        <w:spacing w:after="0" w:line="240" w:lineRule="auto"/>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Amaç, Kapsam, Dayanak ve Tanımlar</w:t>
      </w:r>
    </w:p>
    <w:p w:rsidR="00701286" w:rsidRPr="00701286" w:rsidRDefault="00701286" w:rsidP="00701286">
      <w:pPr>
        <w:spacing w:after="0" w:line="240" w:lineRule="auto"/>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Amaç</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 –</w:t>
      </w:r>
      <w:r w:rsidRPr="00701286">
        <w:rPr>
          <w:rFonts w:ascii="Times New Roman" w:eastAsia="Times New Roman" w:hAnsi="Times New Roman" w:cs="Times New Roman"/>
          <w:color w:val="000000"/>
          <w:sz w:val="24"/>
          <w:szCs w:val="24"/>
          <w:lang w:eastAsia="tr-TR"/>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Kapsam</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 –</w:t>
      </w:r>
      <w:r w:rsidRPr="00701286">
        <w:rPr>
          <w:rFonts w:ascii="Times New Roman" w:eastAsia="Times New Roman" w:hAnsi="Times New Roman" w:cs="Times New Roman"/>
          <w:color w:val="000000"/>
          <w:sz w:val="24"/>
          <w:szCs w:val="24"/>
          <w:lang w:eastAsia="tr-TR"/>
        </w:rPr>
        <w:t> (1) Bu Yönetmelik, Millî Eğitim Bakanlığına bağlı resmî ve özel, okul öncesi eğitim ve ilköğretim kurumlarının görev ve işleyişine ilişkin usul ve esasları kapsar.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Dayanak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Bu Yönetmelik, </w:t>
      </w:r>
      <w:proofErr w:type="gramStart"/>
      <w:r w:rsidRPr="00701286">
        <w:rPr>
          <w:rFonts w:ascii="Times New Roman" w:eastAsia="Times New Roman" w:hAnsi="Times New Roman" w:cs="Times New Roman"/>
          <w:color w:val="000000"/>
          <w:sz w:val="24"/>
          <w:szCs w:val="24"/>
          <w:lang w:eastAsia="tr-TR"/>
        </w:rPr>
        <w:t>5/1/1961</w:t>
      </w:r>
      <w:proofErr w:type="gramEnd"/>
      <w:r w:rsidRPr="00701286">
        <w:rPr>
          <w:rFonts w:ascii="Times New Roman" w:eastAsia="Times New Roman" w:hAnsi="Times New Roman" w:cs="Times New Roman"/>
          <w:color w:val="000000"/>
          <w:sz w:val="24"/>
          <w:szCs w:val="24"/>
          <w:lang w:eastAsia="tr-TR"/>
        </w:rPr>
        <w:t>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w:t>
      </w:r>
      <w:proofErr w:type="spellStart"/>
      <w:r w:rsidRPr="00701286">
        <w:rPr>
          <w:rFonts w:ascii="Times New Roman" w:eastAsia="Times New Roman" w:hAnsi="Times New Roman" w:cs="Times New Roman"/>
          <w:color w:val="000000"/>
          <w:sz w:val="24"/>
          <w:szCs w:val="24"/>
          <w:lang w:eastAsia="tr-TR"/>
        </w:rPr>
        <w:t>ncı</w:t>
      </w:r>
      <w:proofErr w:type="spellEnd"/>
      <w:r w:rsidRPr="00701286">
        <w:rPr>
          <w:rFonts w:ascii="Times New Roman" w:eastAsia="Times New Roman" w:hAnsi="Times New Roman" w:cs="Times New Roman"/>
          <w:color w:val="000000"/>
          <w:sz w:val="24"/>
          <w:szCs w:val="24"/>
          <w:lang w:eastAsia="tr-TR"/>
        </w:rPr>
        <w:t> maddelerine dayanılarak hazırlanmıştır.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Tanımlar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 –</w:t>
      </w:r>
      <w:r w:rsidRPr="00701286">
        <w:rPr>
          <w:rFonts w:ascii="Times New Roman" w:eastAsia="Times New Roman" w:hAnsi="Times New Roman" w:cs="Times New Roman"/>
          <w:color w:val="000000"/>
          <w:sz w:val="24"/>
          <w:szCs w:val="24"/>
          <w:lang w:eastAsia="tr-TR"/>
        </w:rPr>
        <w:t> (1) Bu Yönetmelikte geçen;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xml:space="preserve"> Anaokulu: Eylül ayı sonu itibarıyla 36-68 aylık </w:t>
      </w:r>
      <w:proofErr w:type="gramStart"/>
      <w:r w:rsidRPr="00701286">
        <w:rPr>
          <w:rFonts w:ascii="Times New Roman" w:eastAsia="Times New Roman" w:hAnsi="Times New Roman" w:cs="Times New Roman"/>
          <w:color w:val="000000"/>
          <w:sz w:val="24"/>
          <w:szCs w:val="24"/>
          <w:lang w:eastAsia="tr-TR"/>
        </w:rPr>
        <w:t>çocukların</w:t>
      </w:r>
      <w:proofErr w:type="gramEnd"/>
      <w:r w:rsidRPr="00701286">
        <w:rPr>
          <w:rFonts w:ascii="Times New Roman" w:eastAsia="Times New Roman" w:hAnsi="Times New Roman" w:cs="Times New Roman"/>
          <w:color w:val="000000"/>
          <w:sz w:val="24"/>
          <w:szCs w:val="24"/>
          <w:lang w:eastAsia="tr-TR"/>
        </w:rPr>
        <w:t xml:space="preserve"> eğitimi amacıyla açılan okulu,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Ana sınıfı: Eylül ayı sonu itibarıyla 57-68 aylık çocukların eğitimi amacıyla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ilkokul</w:t>
      </w:r>
      <w:r w:rsidRPr="00701286">
        <w:rPr>
          <w:rFonts w:ascii="Times New Roman" w:eastAsia="Times New Roman" w:hAnsi="Times New Roman" w:cs="Times New Roman"/>
          <w:color w:val="000000"/>
          <w:sz w:val="24"/>
          <w:szCs w:val="24"/>
          <w:lang w:eastAsia="tr-TR"/>
        </w:rPr>
        <w:t> bünyesinde açılan sınıfı,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Bakan: Millî Eğitim Bakanını,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Bakanlık: Millî Eğitim Bakanlığını,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Ders etkinliklerine katılım: Öğrencilerin, sınıf veya okul içinde yaptıkları; eleştirel düşünme, problem çözme, okuduğunu anlama, araştırma yapma gibi bilişsel, duyuşsal,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w:t>
      </w:r>
      <w:proofErr w:type="spellStart"/>
      <w:r w:rsidRPr="00701286">
        <w:rPr>
          <w:rFonts w:ascii="Times New Roman" w:eastAsia="Times New Roman" w:hAnsi="Times New Roman" w:cs="Times New Roman"/>
          <w:color w:val="000000"/>
          <w:sz w:val="24"/>
          <w:szCs w:val="24"/>
          <w:u w:val="single"/>
          <w:lang w:eastAsia="tr-TR"/>
        </w:rPr>
        <w:t>psikomotor</w:t>
      </w:r>
      <w:proofErr w:type="spellEnd"/>
      <w:r w:rsidRPr="00701286">
        <w:rPr>
          <w:rFonts w:ascii="Times New Roman" w:eastAsia="Times New Roman" w:hAnsi="Times New Roman" w:cs="Times New Roman"/>
          <w:color w:val="000000"/>
          <w:sz w:val="24"/>
          <w:szCs w:val="24"/>
          <w:lang w:eastAsia="tr-TR"/>
        </w:rPr>
        <w:t> alanındaki becerilerini kullanmasını ve geliştirmesini sağlayan, performansını değerlendirmeye yönelik çalışmaları,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Ders yılı: Derslerin başladığı tarihten, kesildiği tarihe kadar geçen ve iki dönemi kapsayan süreyi,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Destek eğitim odası: Tam zamanlı kaynaştırma/bütünleştirme yoluyla eğitimlerine devam eden öğrenciler ile özel yetenekli öğrencilere ihtiyaç duydukları alanlarda destek eğitim hizmetleri verilmesi için düzenlenmiş ortamı,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g) Dönem: Derslerin başladığı tarihten yarıyıl tatiline, yarıyıl tatili bitiminden ders kesimine kadar geçen süreyi,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ğ) e-Okul: Bakanlığa bağlı okul/kurumlarda öğrenci ve yönetimle ilgili iş ve işlemlerin elektronik ortamda yürütüldüğü ve bilgilerin saklandığı sistemi,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h) Eğitim ve öğretim yılı: Eğitim ve öğretimin başladığı tarihten, sonraki eğitim ve öğretim yılının başladığı tarihe kadar geçen süreyi,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ı) İkili eğitim: Okul öncesi eğitim ve ilköğretim kurumlarında ayrı gruplarla sabah ve öğleden sonra yapılan eğitimi,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i) İlköğretim kurumları: Resmî ve özel ilkokul, ortaokul ile eğitim, öğretim, yönetim ve bütçe ile ilgili iş ve işlemleri Din Öğretimi Genel Müdürlüğünce yürütülen imam-hatip ortaokulunu,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j)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-31/1/2018-30318)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k)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u w:val="single"/>
          <w:lang w:eastAsia="tr-TR"/>
        </w:rPr>
        <w:t>Tekli</w:t>
      </w:r>
      <w:r w:rsidRPr="00701286">
        <w:rPr>
          <w:rFonts w:ascii="Times New Roman" w:eastAsia="Times New Roman" w:hAnsi="Times New Roman" w:cs="Times New Roman"/>
          <w:color w:val="000000"/>
          <w:sz w:val="24"/>
          <w:szCs w:val="24"/>
          <w:lang w:eastAsia="tr-TR"/>
        </w:rPr>
        <w:t> eğitim: İlköğretim kurumlarında sabah ve öğleden sonrayı kapsayacak şekilde yapılan eğitimi,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l) Okul öncesi eğitim kurumu: Okul öncesi eğitim çağı çocuklarına eğitim veren anaokulu, ana sınıfı ile uygulama sınıfını,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n)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Uygulama sınıfı: </w:t>
      </w:r>
      <w:r w:rsidRPr="00701286">
        <w:rPr>
          <w:rFonts w:ascii="Times New Roman" w:eastAsia="Times New Roman" w:hAnsi="Times New Roman" w:cs="Times New Roman"/>
          <w:b/>
          <w:bCs/>
          <w:color w:val="000000"/>
          <w:sz w:val="24"/>
          <w:szCs w:val="24"/>
          <w:lang w:eastAsia="tr-TR"/>
        </w:rPr>
        <w:t>(Değişik ibare:RG-14/10/2023-32339) </w:t>
      </w:r>
      <w:r w:rsidRPr="00701286">
        <w:rPr>
          <w:rFonts w:ascii="Times New Roman" w:eastAsia="Times New Roman" w:hAnsi="Times New Roman" w:cs="Times New Roman"/>
          <w:color w:val="000000"/>
          <w:sz w:val="24"/>
          <w:szCs w:val="24"/>
          <w:u w:val="single"/>
          <w:lang w:eastAsia="tr-TR"/>
        </w:rPr>
        <w:t>Ortaöğretim</w:t>
      </w:r>
      <w:r w:rsidRPr="00701286">
        <w:rPr>
          <w:rFonts w:ascii="Times New Roman" w:eastAsia="Times New Roman" w:hAnsi="Times New Roman" w:cs="Times New Roman"/>
          <w:color w:val="000000"/>
          <w:sz w:val="24"/>
          <w:szCs w:val="24"/>
          <w:lang w:eastAsia="tr-TR"/>
        </w:rPr>
        <w:t> kurumlarında çocuk gelişimi ve eğitimi </w:t>
      </w:r>
      <w:r w:rsidRPr="00701286">
        <w:rPr>
          <w:rFonts w:ascii="Times New Roman" w:eastAsia="Times New Roman" w:hAnsi="Times New Roman" w:cs="Times New Roman"/>
          <w:b/>
          <w:bCs/>
          <w:color w:val="000000"/>
          <w:sz w:val="24"/>
          <w:szCs w:val="24"/>
          <w:lang w:eastAsia="tr-TR"/>
        </w:rPr>
        <w:t>(Değişik ibare:RG-14/10/2023-32339) </w:t>
      </w:r>
      <w:r w:rsidRPr="00701286">
        <w:rPr>
          <w:rFonts w:ascii="Times New Roman" w:eastAsia="Times New Roman" w:hAnsi="Times New Roman" w:cs="Times New Roman"/>
          <w:color w:val="000000"/>
          <w:sz w:val="24"/>
          <w:szCs w:val="24"/>
          <w:u w:val="single"/>
          <w:lang w:eastAsia="tr-TR"/>
        </w:rPr>
        <w:t>alanında/programında</w:t>
      </w:r>
      <w:r w:rsidRPr="00701286">
        <w:rPr>
          <w:rFonts w:ascii="Times New Roman" w:eastAsia="Times New Roman" w:hAnsi="Times New Roman" w:cs="Times New Roman"/>
          <w:color w:val="000000"/>
          <w:sz w:val="24"/>
          <w:szCs w:val="24"/>
          <w:lang w:eastAsia="tr-TR"/>
        </w:rPr>
        <w:t> eylül ayı sonu itibarıyla 36-68 aylık çocukların eğitiminin yapıldığı uygulama birimini,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o)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MEBCBS: Millî Eğitim Bakanlığı Coğrafi Bilgi Sistemini,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ifade</w:t>
      </w:r>
      <w:proofErr w:type="gramEnd"/>
      <w:r w:rsidRPr="00701286">
        <w:rPr>
          <w:rFonts w:ascii="Times New Roman" w:eastAsia="Times New Roman" w:hAnsi="Times New Roman" w:cs="Times New Roman"/>
          <w:color w:val="000000"/>
          <w:sz w:val="24"/>
          <w:szCs w:val="24"/>
          <w:lang w:eastAsia="tr-TR"/>
        </w:rPr>
        <w:t xml:space="preserve"> eder.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İKİNCİ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 Eğitim ve İlköğretim Kurumlarının İşleyişi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Ders yılı süresi ve haftalık ders programı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 –</w:t>
      </w:r>
      <w:r w:rsidRPr="00701286">
        <w:rPr>
          <w:rFonts w:ascii="Times New Roman" w:eastAsia="Times New Roman" w:hAnsi="Times New Roman" w:cs="Times New Roman"/>
          <w:color w:val="000000"/>
          <w:sz w:val="24"/>
          <w:szCs w:val="24"/>
          <w:lang w:eastAsia="tr-TR"/>
        </w:rPr>
        <w:t> (1) Okul öncesi eğitim ve ilköğretim kurumlarında ders yılı süresinin 180 iş gününden az olmaması esastır.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Ders yılı,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b/>
          <w:bCs/>
          <w:color w:val="000000"/>
          <w:sz w:val="18"/>
          <w:szCs w:val="18"/>
          <w:lang w:eastAsia="tr-TR"/>
        </w:rPr>
        <w:t> </w:t>
      </w:r>
      <w:r w:rsidRPr="00701286">
        <w:rPr>
          <w:rFonts w:ascii="Times New Roman" w:eastAsia="Times New Roman" w:hAnsi="Times New Roman" w:cs="Times New Roman"/>
          <w:color w:val="000000"/>
          <w:sz w:val="24"/>
          <w:szCs w:val="24"/>
          <w:u w:val="single"/>
          <w:lang w:eastAsia="tr-TR"/>
        </w:rPr>
        <w:t>ara tatil,</w:t>
      </w:r>
      <w:r w:rsidRPr="00701286">
        <w:rPr>
          <w:rFonts w:ascii="Times New Roman" w:eastAsia="Times New Roman" w:hAnsi="Times New Roman" w:cs="Times New Roman"/>
          <w:color w:val="000000"/>
          <w:sz w:val="24"/>
          <w:szCs w:val="24"/>
          <w:lang w:eastAsia="tr-TR"/>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Etkinlik, ders, etüt ve dinlenme süreleri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 –</w:t>
      </w:r>
      <w:r w:rsidRPr="00701286">
        <w:rPr>
          <w:rFonts w:ascii="Times New Roman" w:eastAsia="Times New Roman" w:hAnsi="Times New Roman" w:cs="Times New Roman"/>
          <w:color w:val="000000"/>
          <w:sz w:val="24"/>
          <w:szCs w:val="24"/>
          <w:lang w:eastAsia="tr-TR"/>
        </w:rPr>
        <w:t> (1)</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Okul öncesi eğitim kurumlarında;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Güne başlama, oyun, beslenme, temizlik, etkinlik, dinlenme ve günü değerlendirme zamanlarını da içerecek şekilde günde ellişer dakikalık aralıksız 6 etkinlik saati süre ile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tekli</w:t>
      </w:r>
      <w:r w:rsidRPr="00701286">
        <w:rPr>
          <w:rFonts w:ascii="Times New Roman" w:eastAsia="Times New Roman" w:hAnsi="Times New Roman" w:cs="Times New Roman"/>
          <w:color w:val="000000"/>
          <w:sz w:val="24"/>
          <w:szCs w:val="24"/>
          <w:lang w:eastAsia="tr-TR"/>
        </w:rPr>
        <w:t> eğitim yapılması esastır. Ancak kayıt alanında okula kesin kaydı yapılamamış çocuk bulunan okullarda ikili eğitim yapılması zorunludur.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w:t>
      </w:r>
      <w:r w:rsidRPr="00701286">
        <w:rPr>
          <w:rFonts w:ascii="Times New Roman" w:eastAsia="Times New Roman" w:hAnsi="Times New Roman" w:cs="Times New Roman"/>
          <w:color w:val="000000"/>
          <w:sz w:val="24"/>
          <w:szCs w:val="24"/>
          <w:lang w:eastAsia="tr-TR"/>
        </w:rPr>
        <w:lastRenderedPageBreak/>
        <w:t>düşen gruplar öncelikli olarak diğer gruplarla birleştirilir. Bunun mümkün olmaması durumunda bu gruplar eğitim ve öğretim yılı sonuna kadar eğitimine devam eder.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ç) Yaz aylarında yapılacak eğitimde kadrolu öğretmenler istemeleri hâlinde görevlendirilir. İstekli öğretmen bulunmaması durumunda ders ücreti karşılığında ücretli öğretmen görevlendirilebilir. Ek ders ücretleri </w:t>
      </w:r>
      <w:proofErr w:type="gramStart"/>
      <w:r w:rsidRPr="00701286">
        <w:rPr>
          <w:rFonts w:ascii="Times New Roman" w:eastAsia="Times New Roman" w:hAnsi="Times New Roman" w:cs="Times New Roman"/>
          <w:color w:val="000000"/>
          <w:sz w:val="24"/>
          <w:szCs w:val="24"/>
          <w:lang w:eastAsia="tr-TR"/>
        </w:rPr>
        <w:t>1/12/2006</w:t>
      </w:r>
      <w:proofErr w:type="gramEnd"/>
      <w:r w:rsidRPr="00701286">
        <w:rPr>
          <w:rFonts w:ascii="Times New Roman" w:eastAsia="Times New Roman" w:hAnsi="Times New Roman" w:cs="Times New Roman"/>
          <w:color w:val="000000"/>
          <w:sz w:val="24"/>
          <w:szCs w:val="24"/>
          <w:lang w:eastAsia="tr-TR"/>
        </w:rPr>
        <w:t xml:space="preserve"> tarihli ve 2006/11350 sayılı Bakanlar Kurulu kararı ile yürürlüğe konulan Millî Eğitim Bakanlığı Yönetici ve Öğretmenlerinin Ders ve Ek Ders Saatlerine İlişkin Karar gereğince ödenir.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İlköğretim kurumlarında;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Tekli eğitim</w:t>
      </w:r>
      <w:r w:rsidRPr="00701286">
        <w:rPr>
          <w:rFonts w:ascii="Times New Roman" w:eastAsia="Times New Roman" w:hAnsi="Times New Roman" w:cs="Times New Roman"/>
          <w:color w:val="000000"/>
          <w:sz w:val="24"/>
          <w:szCs w:val="24"/>
          <w:lang w:eastAsia="tr-TR"/>
        </w:rPr>
        <w:t> yapılan okullarda yemek ve dinlenme için en az 40, en çok 90 dakika süre verilir. Bu süre okul yönetimince okul çevresinin şartlarına göre düzenlenir, il/ilçe millî eğitim müdürlüğüne bilgi verilir. İkili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eğitim</w:t>
      </w:r>
      <w:r w:rsidRPr="00701286">
        <w:rPr>
          <w:rFonts w:ascii="Times New Roman" w:eastAsia="Times New Roman" w:hAnsi="Times New Roman" w:cs="Times New Roman"/>
          <w:color w:val="000000"/>
          <w:sz w:val="24"/>
          <w:szCs w:val="24"/>
          <w:lang w:eastAsia="tr-TR"/>
        </w:rPr>
        <w:t> yapılan ilköğretim kurumlarında sabahçı ve öğlenci grup öğrencilerinin çıkış ve girişleri arasında en fazla 30 dakikalık süre ayrılır.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Yatılı bölge ortaokullarında etüt için her gün iki ders saati süre ayrılır.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Olağanüstü durumlarda eğitim ve öğretime ara verme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7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-8/5/2020-31121)</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Resmî tatil günleri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 –</w:t>
      </w:r>
      <w:r w:rsidRPr="00701286">
        <w:rPr>
          <w:rFonts w:ascii="Times New Roman" w:eastAsia="Times New Roman" w:hAnsi="Times New Roman" w:cs="Times New Roman"/>
          <w:color w:val="000000"/>
          <w:sz w:val="24"/>
          <w:szCs w:val="24"/>
          <w:lang w:eastAsia="tr-TR"/>
        </w:rPr>
        <w:t> (1)  Okulların </w:t>
      </w:r>
      <w:r w:rsidRPr="00701286">
        <w:rPr>
          <w:rFonts w:ascii="Times New Roman" w:eastAsia="Times New Roman" w:hAnsi="Times New Roman" w:cs="Times New Roman"/>
          <w:b/>
          <w:bCs/>
          <w:color w:val="000000"/>
          <w:sz w:val="24"/>
          <w:szCs w:val="24"/>
          <w:lang w:eastAsia="tr-TR"/>
        </w:rPr>
        <w:t xml:space="preserve">(Mülga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(Değişik ibare:RG-10/7/2019-30827)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hafta sonu tatili, ara tati</w:t>
      </w:r>
      <w:r w:rsidRPr="00701286">
        <w:rPr>
          <w:rFonts w:ascii="Times New Roman" w:eastAsia="Times New Roman" w:hAnsi="Times New Roman" w:cs="Times New Roman"/>
          <w:color w:val="000000"/>
          <w:sz w:val="24"/>
          <w:szCs w:val="24"/>
          <w:lang w:eastAsia="tr-TR"/>
        </w:rPr>
        <w:t>l </w:t>
      </w:r>
      <w:r w:rsidRPr="00701286">
        <w:rPr>
          <w:rFonts w:ascii="Times New Roman" w:eastAsia="Times New Roman" w:hAnsi="Times New Roman" w:cs="Times New Roman"/>
          <w:b/>
          <w:bCs/>
          <w:color w:val="000000"/>
          <w:sz w:val="24"/>
          <w:szCs w:val="24"/>
          <w:lang w:eastAsia="tr-TR"/>
        </w:rPr>
        <w:t>(Ek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w:t>
      </w:r>
      <w:r w:rsidRPr="00701286">
        <w:rPr>
          <w:rFonts w:ascii="Times New Roman" w:eastAsia="Times New Roman" w:hAnsi="Times New Roman" w:cs="Times New Roman"/>
          <w:color w:val="000000"/>
          <w:sz w:val="24"/>
          <w:szCs w:val="24"/>
          <w:lang w:eastAsia="tr-TR"/>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Rehberlik hizmetleri ve sosyal etkinlikler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9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Anaokulları ile ilkokul, ortaokul ve imam-hatip ortaokullarında; rehberlik hizmetlerini yürütmek amacıyla rehberlik servisi oluşturulur. Rehberlik hizmetleri ve sosyal etkinlikler ilgili mevzuat hükümlerine göre yürütülür.</w:t>
      </w:r>
    </w:p>
    <w:p w:rsidR="00701286" w:rsidRPr="00183FA6" w:rsidRDefault="00701286" w:rsidP="00701286">
      <w:pPr>
        <w:spacing w:after="0" w:line="240" w:lineRule="auto"/>
        <w:ind w:firstLine="567"/>
        <w:jc w:val="center"/>
        <w:rPr>
          <w:rFonts w:ascii="Times New Roman" w:eastAsia="Times New Roman" w:hAnsi="Times New Roman" w:cs="Times New Roman"/>
          <w:color w:val="000000"/>
          <w:sz w:val="24"/>
          <w:szCs w:val="24"/>
          <w:highlight w:val="yellow"/>
          <w:lang w:eastAsia="tr-TR"/>
        </w:rPr>
      </w:pPr>
      <w:r w:rsidRPr="00183FA6">
        <w:rPr>
          <w:rFonts w:ascii="Times New Roman" w:eastAsia="Times New Roman" w:hAnsi="Times New Roman" w:cs="Times New Roman"/>
          <w:b/>
          <w:bCs/>
          <w:color w:val="000000"/>
          <w:sz w:val="24"/>
          <w:szCs w:val="24"/>
          <w:highlight w:val="yellow"/>
          <w:lang w:eastAsia="tr-TR"/>
        </w:rPr>
        <w:t>ÜÇÜNCÜ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183FA6">
        <w:rPr>
          <w:rFonts w:ascii="Times New Roman" w:eastAsia="Times New Roman" w:hAnsi="Times New Roman" w:cs="Times New Roman"/>
          <w:b/>
          <w:bCs/>
          <w:color w:val="000000"/>
          <w:sz w:val="24"/>
          <w:szCs w:val="24"/>
          <w:highlight w:val="yellow"/>
          <w:lang w:eastAsia="tr-TR"/>
        </w:rPr>
        <w:t>Okul Tespiti, Kayıt Kabul ve Devam</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tespitinin planlanması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10 –</w:t>
      </w:r>
      <w:r w:rsidRPr="00701286">
        <w:rPr>
          <w:rFonts w:ascii="Times New Roman" w:eastAsia="Times New Roman" w:hAnsi="Times New Roman" w:cs="Times New Roman"/>
          <w:color w:val="000000"/>
          <w:sz w:val="24"/>
          <w:szCs w:val="24"/>
          <w:lang w:eastAsia="tr-TR"/>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(2)</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Komisyon, okulların fiziki kapasite ve ulaşım imkânlarını dikkate alarak öğrenci alınacak kayıt alanlarını belirler ve e-Okul sisteminin ilgili bölümüne işler.</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cümle:RG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b/>
          <w:bCs/>
          <w:color w:val="000000"/>
          <w:sz w:val="18"/>
          <w:szCs w:val="18"/>
          <w:lang w:eastAsia="tr-TR"/>
        </w:rPr>
        <w:t> </w:t>
      </w:r>
      <w:r w:rsidRPr="00701286">
        <w:rPr>
          <w:rFonts w:ascii="Times New Roman" w:eastAsia="Times New Roman" w:hAnsi="Times New Roman" w:cs="Times New Roman"/>
          <w:color w:val="000000"/>
          <w:sz w:val="24"/>
          <w:szCs w:val="24"/>
          <w:lang w:eastAsia="tr-TR"/>
        </w:rPr>
        <w:t xml:space="preserve">Ayrıca kesinleşen kayıt alanları </w:t>
      </w:r>
      <w:proofErr w:type="spellStart"/>
      <w:r w:rsidRPr="00701286">
        <w:rPr>
          <w:rFonts w:ascii="Times New Roman" w:eastAsia="Times New Roman" w:hAnsi="Times New Roman" w:cs="Times New Roman"/>
          <w:color w:val="000000"/>
          <w:sz w:val="24"/>
          <w:szCs w:val="24"/>
          <w:lang w:eastAsia="tr-TR"/>
        </w:rPr>
        <w:t>MEBCBS’ye</w:t>
      </w:r>
      <w:proofErr w:type="spellEnd"/>
      <w:r w:rsidRPr="00701286">
        <w:rPr>
          <w:rFonts w:ascii="Times New Roman" w:eastAsia="Times New Roman" w:hAnsi="Times New Roman" w:cs="Times New Roman"/>
          <w:color w:val="000000"/>
          <w:sz w:val="24"/>
          <w:szCs w:val="24"/>
          <w:lang w:eastAsia="tr-TR"/>
        </w:rPr>
        <w:t xml:space="preserve"> işlenmek üzere komisyon tarafından dijital kayda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Kayıt zamanı ve kayıt yaşı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11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xml:space="preserve">Okul öncesi eğitim ve ilköğretim kurumlarında yeni kayıtlar, temmuz ayının ilk iş gününde başlar. Kayıt işlemi, </w:t>
      </w:r>
      <w:proofErr w:type="gramStart"/>
      <w:r w:rsidRPr="00701286">
        <w:rPr>
          <w:rFonts w:ascii="Times New Roman" w:eastAsia="Times New Roman" w:hAnsi="Times New Roman" w:cs="Times New Roman"/>
          <w:color w:val="000000"/>
          <w:sz w:val="24"/>
          <w:szCs w:val="24"/>
          <w:lang w:eastAsia="tr-TR"/>
        </w:rPr>
        <w:t>25/4/2006</w:t>
      </w:r>
      <w:proofErr w:type="gramEnd"/>
      <w:r w:rsidRPr="00701286">
        <w:rPr>
          <w:rFonts w:ascii="Times New Roman" w:eastAsia="Times New Roman" w:hAnsi="Times New Roman" w:cs="Times New Roman"/>
          <w:color w:val="000000"/>
          <w:sz w:val="24"/>
          <w:szCs w:val="24"/>
          <w:lang w:eastAsia="tr-TR"/>
        </w:rPr>
        <w:t xml:space="preserve">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Okul öncesi eğitim kurumlarında okula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Bir grup oluşturabilecek kadar çocuk bulunmayan okullarda 36-68 aylık çocuklar aynı ana sınıfına kaydedilebilir.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İlkokula kaydı bir yıl ertelenen ve bir önceki yıl okul öncesi eğitim almamış olan 69-71 aylık çocuklara, okul öncesi eğitim kurumlarına kayıtta öncelik tanınır.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Çocuğun aday kaydı e-Okul sistemi üzerinden alınır. Kesin kaydı yapılan çocukların velilerine Acil Durumlarda Başvuru Formu EK-1doldurtularak Sözleşme EK-2 imzalanır.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g)</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183FA6">
        <w:rPr>
          <w:rFonts w:ascii="Times New Roman" w:eastAsia="Times New Roman" w:hAnsi="Times New Roman" w:cs="Times New Roman"/>
          <w:color w:val="000000"/>
          <w:sz w:val="24"/>
          <w:szCs w:val="24"/>
          <w:highlight w:val="yellow"/>
          <w:lang w:eastAsia="tr-TR"/>
        </w:rPr>
        <w:t>(6) İlkokula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Okul müdürlükleri, yaşça kayıt hakkını elde eden çocuklardan 69, 70 ve 71 aylık olanları velisinin yazılı talebi bulunması halinde okul öncesi eğitime yönlendirir veya kayıtlarını bir yıl erteler.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Mecburi ilköğretim çağında olup herhangi bir sebeple okula kaydı yapılmamış okuma yazma bilmeyen çocukların kayıtları birinci sınıfa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183FA6">
        <w:rPr>
          <w:rFonts w:ascii="Times New Roman" w:eastAsia="Times New Roman" w:hAnsi="Times New Roman" w:cs="Times New Roman"/>
          <w:color w:val="000000"/>
          <w:sz w:val="24"/>
          <w:szCs w:val="24"/>
          <w:highlight w:val="yellow"/>
          <w:lang w:eastAsia="tr-TR"/>
        </w:rPr>
        <w:t>d) </w:t>
      </w:r>
      <w:r w:rsidRPr="00183FA6">
        <w:rPr>
          <w:rFonts w:ascii="Times New Roman" w:eastAsia="Times New Roman" w:hAnsi="Times New Roman" w:cs="Times New Roman"/>
          <w:b/>
          <w:bCs/>
          <w:color w:val="000000"/>
          <w:sz w:val="24"/>
          <w:szCs w:val="24"/>
          <w:highlight w:val="yellow"/>
          <w:lang w:eastAsia="tr-TR"/>
        </w:rPr>
        <w:t>(</w:t>
      </w:r>
      <w:proofErr w:type="gramStart"/>
      <w:r w:rsidRPr="00183FA6">
        <w:rPr>
          <w:rFonts w:ascii="Times New Roman" w:eastAsia="Times New Roman" w:hAnsi="Times New Roman" w:cs="Times New Roman"/>
          <w:b/>
          <w:bCs/>
          <w:color w:val="000000"/>
          <w:sz w:val="24"/>
          <w:szCs w:val="24"/>
          <w:highlight w:val="yellow"/>
          <w:lang w:eastAsia="tr-TR"/>
        </w:rPr>
        <w:t>Ek:RG</w:t>
      </w:r>
      <w:proofErr w:type="gramEnd"/>
      <w:r w:rsidRPr="00183FA6">
        <w:rPr>
          <w:rFonts w:ascii="Times New Roman" w:eastAsia="Times New Roman" w:hAnsi="Times New Roman" w:cs="Times New Roman"/>
          <w:b/>
          <w:bCs/>
          <w:color w:val="000000"/>
          <w:sz w:val="24"/>
          <w:szCs w:val="24"/>
          <w:highlight w:val="yellow"/>
          <w:lang w:eastAsia="tr-TR"/>
        </w:rPr>
        <w:t>-14/10/2023-32339)</w:t>
      </w:r>
      <w:r w:rsidRPr="00183FA6">
        <w:rPr>
          <w:rFonts w:ascii="Times New Roman" w:eastAsia="Times New Roman" w:hAnsi="Times New Roman" w:cs="Times New Roman"/>
          <w:color w:val="000000"/>
          <w:sz w:val="24"/>
          <w:szCs w:val="24"/>
          <w:highlight w:val="yellow"/>
          <w:lang w:eastAsia="tr-TR"/>
        </w:rPr>
        <w:t> İlkokula kaydı yapılan öğrencilerin şubeleri ve öğretmenleri kura yöntemi ile e-Okul sistemi üzerinden Bakanlıkça belirlenir.</w:t>
      </w:r>
      <w:r w:rsidRPr="00701286">
        <w:rPr>
          <w:rFonts w:ascii="Times New Roman" w:eastAsia="Times New Roman" w:hAnsi="Times New Roman" w:cs="Times New Roman"/>
          <w:color w:val="000000"/>
          <w:sz w:val="24"/>
          <w:szCs w:val="24"/>
          <w:lang w:eastAsia="tr-TR"/>
        </w:rPr>
        <w:t xml:space="preserve"> İlkokulda şube değişikliği, velinin yazılı talebi üzerine rehberlik servisinin hazırlayacağı gerekçeli görüş raporu alınarak okul yönetimince o ders yılı içinde bir defaya mahsus olmak üzere yapılabilir.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Ortaokul ve imam-hatip ortaokuluna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İmam-hatip ortaokuluna kayıtlar velinin başvurusu üzerine ilgili okul yönetimince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183FA6">
        <w:rPr>
          <w:rFonts w:ascii="Times New Roman" w:eastAsia="Times New Roman" w:hAnsi="Times New Roman" w:cs="Times New Roman"/>
          <w:b/>
          <w:bCs/>
          <w:color w:val="000000"/>
          <w:sz w:val="24"/>
          <w:szCs w:val="24"/>
          <w:highlight w:val="yellow"/>
          <w:lang w:eastAsia="tr-TR"/>
        </w:rPr>
        <w:t>)</w:t>
      </w:r>
      <w:r w:rsidRPr="00183FA6">
        <w:rPr>
          <w:rFonts w:ascii="Times New Roman" w:eastAsia="Times New Roman" w:hAnsi="Times New Roman" w:cs="Times New Roman"/>
          <w:color w:val="000000"/>
          <w:sz w:val="24"/>
          <w:szCs w:val="24"/>
          <w:highlight w:val="yellow"/>
          <w:lang w:eastAsia="tr-TR"/>
        </w:rPr>
        <w:t> Ortaokul ve imam-hatip ortaokuluna kaydı yapılan öğrencilerin şubeleri kura yöntemi ile e-Okul sistemi üzerinden Bakanlıkça belirlenir.</w:t>
      </w:r>
      <w:r w:rsidRPr="00701286">
        <w:rPr>
          <w:rFonts w:ascii="Times New Roman" w:eastAsia="Times New Roman" w:hAnsi="Times New Roman" w:cs="Times New Roman"/>
          <w:color w:val="000000"/>
          <w:sz w:val="24"/>
          <w:szCs w:val="24"/>
          <w:lang w:eastAsia="tr-TR"/>
        </w:rPr>
        <w:t xml:space="preserve"> Bu okullarda şube değişikliği, velinin yazılı talebi üzerine rehberlik servisinin hazırlayacağı gerekçeli görüş raporu alınarak okul yönetimince o ders yılı içinde bir defaya mahsus olmak üzere yapılabilir.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Özel okul öncesi ve özel ilköğretim kurumlarına kaydı yapılan çocukların nakli, ilgili özel öğretim kurumunca e-Okul sistemi üzerinden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Nakil</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12 –</w:t>
      </w:r>
      <w:r w:rsidRPr="00701286">
        <w:rPr>
          <w:rFonts w:ascii="Times New Roman" w:eastAsia="Times New Roman" w:hAnsi="Times New Roman" w:cs="Times New Roman"/>
          <w:color w:val="000000"/>
          <w:sz w:val="24"/>
          <w:szCs w:val="24"/>
          <w:lang w:eastAsia="tr-TR"/>
        </w:rPr>
        <w:t> (1) Okul yönetimi, bu Yönetmeliğin 10 uncu ve 11 inci maddelerinin ilgili hükümlerindeki şartları taşıyan öğrencinin naklini, öğrenci velisinin başvurusu üzerine e-Okul sisteminde gerçekleştirir.</w:t>
      </w:r>
    </w:p>
    <w:p w:rsidR="00701286" w:rsidRPr="00701286" w:rsidRDefault="00701286" w:rsidP="00701286">
      <w:pPr>
        <w:spacing w:after="0" w:line="240" w:lineRule="atLeast"/>
        <w:ind w:firstLine="567"/>
        <w:jc w:val="both"/>
        <w:rPr>
          <w:rFonts w:ascii="Times New Roman" w:eastAsia="Times New Roman" w:hAnsi="Times New Roman" w:cs="Times New Roman"/>
          <w:color w:val="000000"/>
          <w:sz w:val="24"/>
          <w:szCs w:val="24"/>
          <w:lang w:eastAsia="tr-TR"/>
        </w:rPr>
      </w:pPr>
      <w:r w:rsidRPr="00701286">
        <w:rPr>
          <w:rFonts w:ascii="Calibri" w:eastAsia="Times New Roman" w:hAnsi="Calibri" w:cs="Calibri"/>
          <w:color w:val="000000"/>
          <w:lang w:eastAsia="tr-TR"/>
        </w:rPr>
        <w:t>(2) </w:t>
      </w:r>
      <w:r w:rsidRPr="00701286">
        <w:rPr>
          <w:rFonts w:ascii="Calibri" w:eastAsia="Times New Roman" w:hAnsi="Calibri" w:cs="Calibri"/>
          <w:b/>
          <w:bCs/>
          <w:color w:val="000000"/>
          <w:lang w:eastAsia="tr-TR"/>
        </w:rPr>
        <w:t>(</w:t>
      </w:r>
      <w:proofErr w:type="gramStart"/>
      <w:r w:rsidRPr="00701286">
        <w:rPr>
          <w:rFonts w:ascii="Calibri" w:eastAsia="Times New Roman" w:hAnsi="Calibri" w:cs="Calibri"/>
          <w:b/>
          <w:bCs/>
          <w:color w:val="000000"/>
          <w:lang w:eastAsia="tr-TR"/>
        </w:rPr>
        <w:t>Değişik:RG</w:t>
      </w:r>
      <w:proofErr w:type="gramEnd"/>
      <w:r w:rsidRPr="00701286">
        <w:rPr>
          <w:rFonts w:ascii="Calibri" w:eastAsia="Times New Roman" w:hAnsi="Calibri" w:cs="Calibri"/>
          <w:b/>
          <w:bCs/>
          <w:color w:val="000000"/>
          <w:lang w:eastAsia="tr-TR"/>
        </w:rPr>
        <w:t>-16/6/2016-29744)</w:t>
      </w:r>
      <w:r w:rsidRPr="00701286">
        <w:rPr>
          <w:rFonts w:ascii="Calibri" w:eastAsia="Times New Roman" w:hAnsi="Calibri" w:cs="Calibri"/>
          <w:color w:val="000000"/>
          <w:lang w:eastAsia="tr-TR"/>
        </w:rPr>
        <w:t> Nakiller eylül ayının ilk iş günü başlar ve ders yılı sonuna 15 iş günü kalıncaya kadar devam eder. Ancak doğal afet, sağlık ve ailenin adres değişikliği gibi nedenlerde bu süre aranmaz.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İller arası nakillerde en çok beş günlük süre devamsızlıktan sayılmaz.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sidRPr="00701286">
        <w:rPr>
          <w:rFonts w:ascii="Times New Roman" w:eastAsia="Times New Roman" w:hAnsi="Times New Roman" w:cs="Times New Roman"/>
          <w:color w:val="000000"/>
          <w:sz w:val="24"/>
          <w:szCs w:val="24"/>
          <w:lang w:eastAsia="tr-TR"/>
        </w:rPr>
        <w:t>ncı</w:t>
      </w:r>
      <w:proofErr w:type="spellEnd"/>
      <w:r w:rsidRPr="00701286">
        <w:rPr>
          <w:rFonts w:ascii="Times New Roman" w:eastAsia="Times New Roman" w:hAnsi="Times New Roman" w:cs="Times New Roman"/>
          <w:color w:val="000000"/>
          <w:sz w:val="24"/>
          <w:szCs w:val="24"/>
          <w:lang w:eastAsia="tr-TR"/>
        </w:rPr>
        <w:t xml:space="preserve"> ve 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xml:space="preserve"> sınıflarda aynı eğitim ve öğretim yılının ikinci döneminin başına kadar, 8 inci sınıfta ise eylül ayı son iş gününe kadar yapılacak sınavda başarılı olmaları hâlinde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Okul çalışanlarının istemeleri hâlinde, çocuklarının nakli ulusal adres veri tabanındaki adreslerine bakılmaksızın görev yaptıkları okula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Yeni okul açılması veya kayıt alanının değiştirilmesi sebebiyle farklı okullara devam etmek zorunda kalan kardeşlerin nakilleri, velinin isteği doğrultusunda kardeşlerden birinin okuluna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w:t>
      </w:r>
      <w:r w:rsidRPr="00701286">
        <w:rPr>
          <w:rFonts w:ascii="Times New Roman" w:eastAsia="Times New Roman" w:hAnsi="Times New Roman" w:cs="Times New Roman"/>
          <w:color w:val="000000"/>
          <w:sz w:val="24"/>
          <w:szCs w:val="24"/>
          <w:lang w:eastAsia="tr-TR"/>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(12) Taşıma kapsamına alınan okullarda öğrenim gören öğrenciler, e-Okul sistemi üzerinden taşıma merkezi olarak belirlenen ilköğretim kurumlarına naklen kaydedilir.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Denklik ile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13 –</w:t>
      </w:r>
      <w:r w:rsidRPr="00701286">
        <w:rPr>
          <w:rFonts w:ascii="Times New Roman" w:eastAsia="Times New Roman" w:hAnsi="Times New Roman" w:cs="Times New Roman"/>
          <w:color w:val="000000"/>
          <w:sz w:val="24"/>
          <w:szCs w:val="24"/>
          <w:lang w:eastAsia="tr-TR"/>
        </w:rPr>
        <w:t> (1) Denkliği kabul edilmiş olan özel Türk okulları ile azınlık veya yabancı okullardan resmî okullara naklen gelen öğrenciler, öğrenim belgelerinde gösterilen sınıflara sınavsız alınırlar.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Yabancı ülkede öğrenim görmekte iken yurdumuza gelen öğrencilerin öğrenim belgeleri, il millî eğitim müdürlüğünce incelenerek öğrenime devam edecekleri sınıflar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Öğrenim belgesi bulunmayan öğrenciler hakkında yaş ve gelişim seviyesine göre işlem yapılır, gerektiğinde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u w:val="single"/>
          <w:lang w:eastAsia="tr-TR"/>
        </w:rPr>
        <w:t>rehberlik</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öğretmeninden</w:t>
      </w:r>
      <w:r w:rsidRPr="00701286">
        <w:rPr>
          <w:rFonts w:ascii="Times New Roman" w:eastAsia="Times New Roman" w:hAnsi="Times New Roman" w:cs="Times New Roman"/>
          <w:color w:val="000000"/>
          <w:sz w:val="24"/>
          <w:szCs w:val="24"/>
          <w:lang w:eastAsia="tr-TR"/>
        </w:rPr>
        <w:t> de yararlanılır.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Sınavla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14 –</w:t>
      </w:r>
      <w:r w:rsidRPr="00701286">
        <w:rPr>
          <w:rFonts w:ascii="Times New Roman" w:eastAsia="Times New Roman" w:hAnsi="Times New Roman" w:cs="Times New Roman"/>
          <w:color w:val="000000"/>
          <w:sz w:val="24"/>
          <w:szCs w:val="24"/>
          <w:lang w:eastAsia="tr-TR"/>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(2) Bu sınavlar, ilkokullarda okul müdürünün başkanlığında en az iki öğretmenin; ortaokul ve imam-hatip ortaokullarında ise alan öğretmenleri ile okul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rehberlik</w:t>
      </w:r>
      <w:r w:rsidRPr="00701286">
        <w:rPr>
          <w:rFonts w:ascii="Times New Roman" w:eastAsia="Times New Roman" w:hAnsi="Times New Roman" w:cs="Times New Roman"/>
          <w:color w:val="000000"/>
          <w:sz w:val="24"/>
          <w:szCs w:val="24"/>
          <w:lang w:eastAsia="tr-TR"/>
        </w:rPr>
        <w:t> öğretmeninin katılacağı bir komisyon tarafından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Okulda komisyon oluşturulacak sayıda öğretmenin bulunmaması durumunda il/ilçe millî eğitim müdürlüğüne başvurularak komisyon üyelerinin tamamlanması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Yatılı bölge ortaokuluna kayıt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15 –</w:t>
      </w:r>
      <w:r w:rsidRPr="00701286">
        <w:rPr>
          <w:rFonts w:ascii="Times New Roman" w:eastAsia="Times New Roman" w:hAnsi="Times New Roman" w:cs="Times New Roman"/>
          <w:color w:val="000000"/>
          <w:sz w:val="24"/>
          <w:szCs w:val="24"/>
          <w:lang w:eastAsia="tr-TR"/>
        </w:rPr>
        <w:t> (1) Yatılı bölge ortaokuluna kayıtta aşağıdaki esaslara uyulur: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roofErr w:type="gramEnd"/>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Olağanüstü durumlarda ve özel durumu olan öğrencilerin kayıtları ise il millî eğitim müdürlüğünce belirlenen yatılı bölge ortaokullarına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dosyası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16 –</w:t>
      </w:r>
      <w:r w:rsidRPr="00701286">
        <w:rPr>
          <w:rFonts w:ascii="Times New Roman" w:eastAsia="Times New Roman" w:hAnsi="Times New Roman" w:cs="Times New Roman"/>
          <w:color w:val="000000"/>
          <w:sz w:val="24"/>
          <w:szCs w:val="24"/>
          <w:lang w:eastAsia="tr-TR"/>
        </w:rPr>
        <w:t> (1) Okul öncesi eğitim ve ilköğretim kurumlarında e-Okul sisteminde her öğrenci için öğrenci dosyası tutulur.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velisi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17 –</w:t>
      </w:r>
      <w:r w:rsidRPr="00701286">
        <w:rPr>
          <w:rFonts w:ascii="Times New Roman" w:eastAsia="Times New Roman" w:hAnsi="Times New Roman" w:cs="Times New Roman"/>
          <w:color w:val="000000"/>
          <w:sz w:val="24"/>
          <w:szCs w:val="24"/>
          <w:lang w:eastAsia="tr-TR"/>
        </w:rPr>
        <w:t> (1) Eğitim ve öğretim süresince her öğrencinin bir velisi bulunur.  Öğrenci velisi, öğrencinin anne, baba veya yasal sorumluluğunu üstlenen kişidir.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Pansiyonlu okullarda yatılı öğrencilerin eğitim ve öğretimle ilgili iş ve işlemleriyle sınırlı olmak üzere, velinin yazılı iznine bağlı olarak okul yöneticilerinden birisi öğrenci velisi olarak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w:t>
      </w:r>
      <w:proofErr w:type="gramStart"/>
      <w:r w:rsidRPr="00701286">
        <w:rPr>
          <w:rFonts w:ascii="Times New Roman" w:eastAsia="Times New Roman" w:hAnsi="Times New Roman" w:cs="Times New Roman"/>
          <w:color w:val="000000"/>
          <w:sz w:val="24"/>
          <w:szCs w:val="24"/>
          <w:lang w:eastAsia="tr-TR"/>
        </w:rPr>
        <w:t>3/7/2005</w:t>
      </w:r>
      <w:proofErr w:type="gramEnd"/>
      <w:r w:rsidRPr="00701286">
        <w:rPr>
          <w:rFonts w:ascii="Times New Roman" w:eastAsia="Times New Roman" w:hAnsi="Times New Roman" w:cs="Times New Roman"/>
          <w:color w:val="000000"/>
          <w:sz w:val="24"/>
          <w:szCs w:val="24"/>
          <w:lang w:eastAsia="tr-TR"/>
        </w:rPr>
        <w:t xml:space="preserve">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Öğrenci velayeti konusunda anlaşmazlık hâllerinde, yargı kararına göre işlem yapılır. Velayete ilişkin yargılama sürecinin devam ettiği durumlarda ise okul kayıtları esas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Devam, devamsızlığın izlenmesi ve izin verme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18 –</w:t>
      </w:r>
      <w:r w:rsidRPr="00701286">
        <w:rPr>
          <w:rFonts w:ascii="Times New Roman" w:eastAsia="Times New Roman" w:hAnsi="Times New Roman" w:cs="Times New Roman"/>
          <w:color w:val="000000"/>
          <w:sz w:val="24"/>
          <w:szCs w:val="24"/>
          <w:lang w:eastAsia="tr-TR"/>
        </w:rPr>
        <w:t> (1)</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Çocukların devamsızlıkları, okul öncesi eğitim kurumlarında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okul öncesi öğretmeni</w:t>
      </w:r>
      <w:r w:rsidRPr="00701286">
        <w:rPr>
          <w:rFonts w:ascii="Times New Roman" w:eastAsia="Times New Roman" w:hAnsi="Times New Roman" w:cs="Times New Roman"/>
          <w:color w:val="000000"/>
          <w:sz w:val="24"/>
          <w:szCs w:val="24"/>
          <w:lang w:eastAsia="tr-TR"/>
        </w:rPr>
        <w:t>, ilkokullarda sınıf öğretmeni, ortaokul ve imam-hatip ortaokullarında ise okul yönetimi tarafından e-Okul sistemine işlenir ve yöneticiler tarafından takip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Okul öncesi eğitim kurumlarında;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xml:space="preserve"> Kayıtları yapılan çocukların kuruma günlük eğitimi aksatmayacak şekilde devam etmelerinin sağlanması esastır. Ancak özel eğitim ihtiyacı olan </w:t>
      </w:r>
      <w:r w:rsidRPr="00701286">
        <w:rPr>
          <w:rFonts w:ascii="Times New Roman" w:eastAsia="Times New Roman" w:hAnsi="Times New Roman" w:cs="Times New Roman"/>
          <w:color w:val="000000"/>
          <w:sz w:val="24"/>
          <w:szCs w:val="24"/>
          <w:lang w:eastAsia="tr-TR"/>
        </w:rPr>
        <w:lastRenderedPageBreak/>
        <w:t>çocuklar ile özel yetenekli çocukların sosyal uyum ve gelişim özelliğine göre Bireyselleştirilmiş Eğitim Programı Geliştirme Biriminin kararı ile günlük devam sürelerinde esneklik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-12/5/2023-32188)</w:t>
      </w:r>
      <w:r w:rsidRPr="00701286">
        <w:rPr>
          <w:rFonts w:ascii="Times New Roman" w:eastAsia="Times New Roman" w:hAnsi="Times New Roman" w:cs="Times New Roman"/>
          <w:color w:val="000000"/>
          <w:sz w:val="24"/>
          <w:szCs w:val="24"/>
          <w:lang w:eastAsia="tr-TR"/>
        </w:rPr>
        <w:t> Özürsüz olarak aralıksız 5 gün devam etmeyen çocuğun durumu veliye e-posta veya kısa mesaj yolu ile bildirilir. 10 gün okula devam etmeyen çocuğun velisi okul müdürlüğünce yazı ile uyarılır.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-12/5/2023-32188)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İlköğretim kurumlarında öğrencilerin okula devamları zorunludur.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yönetimince günlük olarak</w:t>
      </w:r>
      <w:r w:rsidRPr="00701286">
        <w:rPr>
          <w:rFonts w:ascii="Times New Roman" w:eastAsia="Times New Roman" w:hAnsi="Times New Roman" w:cs="Times New Roman"/>
          <w:color w:val="000000"/>
          <w:sz w:val="24"/>
          <w:szCs w:val="24"/>
          <w:lang w:eastAsia="tr-TR"/>
        </w:rPr>
        <w:t> takip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Öğrencinin geçerli mazereti ve velinin başvurusu üzerine okul yönetimi tarafından bir eğitim ve öğretim yılı içerisinde öğrenciye 15 güne kadar izin verilebilir.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(Değişik:RG-14/10/2023-32339) </w:t>
      </w:r>
      <w:r w:rsidRPr="00701286">
        <w:rPr>
          <w:rFonts w:ascii="Times New Roman" w:eastAsia="Times New Roman" w:hAnsi="Times New Roman" w:cs="Times New Roman"/>
          <w:color w:val="000000"/>
          <w:sz w:val="24"/>
          <w:szCs w:val="24"/>
          <w:lang w:eastAsia="tr-TR"/>
        </w:rPr>
        <w:t xml:space="preserve">Devamsızlığı 5 inci, 10 uncu ve 15 inci günlere ulaşan öğrencilerin durumları veliye posta, e-posta veya kısa mesaj yolu ile bildirilir. </w:t>
      </w:r>
      <w:proofErr w:type="gramStart"/>
      <w:r w:rsidRPr="00701286">
        <w:rPr>
          <w:rFonts w:ascii="Times New Roman" w:eastAsia="Times New Roman" w:hAnsi="Times New Roman" w:cs="Times New Roman"/>
          <w:color w:val="000000"/>
          <w:sz w:val="24"/>
          <w:szCs w:val="24"/>
          <w:lang w:eastAsia="tr-TR"/>
        </w:rPr>
        <w:t>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roofErr w:type="gramEnd"/>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g)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Öğrencilerin eğitime erişimlerinin mümkün olmadığının mülki idare amirince tespit edilerek izinli sayılmaları hâlinde izinli sayıldıkları süre devamsızlıktan sayılmaz.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ğ)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Bulaşıcı bir hastalık nedeniyle okula devam edemeyen çocuklar, sakınca olmadığına ilişkin sağlık kuruluşlarından alınacak rapor ile kuruma devam edebilirler.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Öğrenim çağı dışına çıkan öğrenciler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19 –</w:t>
      </w:r>
      <w:r w:rsidRPr="00701286">
        <w:rPr>
          <w:rFonts w:ascii="Times New Roman" w:eastAsia="Times New Roman" w:hAnsi="Times New Roman" w:cs="Times New Roman"/>
          <w:color w:val="000000"/>
          <w:sz w:val="24"/>
          <w:szCs w:val="24"/>
          <w:lang w:eastAsia="tr-TR"/>
        </w:rPr>
        <w:t> (1) İlköğretim kurumlarına kayıtlı öğrencilerden;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a) Mecburi ilköğretim çağı dışına çıkan ilkokul öğrencileri, ders yılı sonuna kadar öğrenimlerine devam ettirilir. Bu öğrencilere öğretim yılı sonunda Öğrenim Belgesi EK-3 verilerek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u w:val="single"/>
          <w:lang w:eastAsia="tr-TR"/>
        </w:rPr>
        <w:t>okuma yazma seviye tespit sınavları için halk eğitimi merkezine</w:t>
      </w:r>
      <w:r w:rsidRPr="00701286">
        <w:rPr>
          <w:rFonts w:ascii="Times New Roman" w:eastAsia="Times New Roman" w:hAnsi="Times New Roman" w:cs="Times New Roman"/>
          <w:color w:val="000000"/>
          <w:sz w:val="24"/>
          <w:szCs w:val="24"/>
          <w:lang w:eastAsia="tr-TR"/>
        </w:rPr>
        <w:t> yönlendirilir.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w:t>
      </w:r>
      <w:r w:rsidRPr="00701286">
        <w:rPr>
          <w:rFonts w:ascii="Times New Roman" w:eastAsia="Times New Roman" w:hAnsi="Times New Roman" w:cs="Times New Roman"/>
          <w:color w:val="000000"/>
          <w:sz w:val="24"/>
          <w:szCs w:val="24"/>
          <w:lang w:eastAsia="tr-TR"/>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DÖRDÜNCÜ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Başarısının Değerlendirilmesi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Ölçme ve değerlendirmenin genel esasları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20 –</w:t>
      </w:r>
      <w:r w:rsidRPr="00701286">
        <w:rPr>
          <w:rFonts w:ascii="Times New Roman" w:eastAsia="Times New Roman" w:hAnsi="Times New Roman" w:cs="Times New Roman"/>
          <w:color w:val="000000"/>
          <w:sz w:val="24"/>
          <w:szCs w:val="24"/>
          <w:lang w:eastAsia="tr-TR"/>
        </w:rPr>
        <w:t> (1) İlköğretim kurumlarında öğrenci başarısının ölçme ve değerlendirilmesinde aşağıdaki esaslar gözetilir;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Ders yılı, ölçme ve değerlendirme bakımından birbirini tamamlayan iki dönemden oluşur.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u w:val="single"/>
          <w:lang w:eastAsia="tr-TR"/>
        </w:rPr>
        <w:t>Kaynaştırma/bütünleştirme</w:t>
      </w:r>
      <w:r w:rsidRPr="00701286">
        <w:rPr>
          <w:rFonts w:ascii="Times New Roman" w:eastAsia="Times New Roman" w:hAnsi="Times New Roman" w:cs="Times New Roman"/>
          <w:color w:val="000000"/>
          <w:sz w:val="24"/>
          <w:szCs w:val="24"/>
          <w:lang w:eastAsia="tr-TR"/>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Ortaokul ve imam-hatip ortaokullarında öğrencilerin başarısı; sınavlar, ders etkinliklerine katılım ve varsa proje çalışmalarından alınan puanlara göre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Puanla değerlendirme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21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Ortaokul</w:t>
      </w:r>
      <w:r w:rsidRPr="00701286">
        <w:rPr>
          <w:rFonts w:ascii="Times New Roman" w:eastAsia="Times New Roman" w:hAnsi="Times New Roman" w:cs="Times New Roman"/>
          <w:color w:val="000000"/>
          <w:sz w:val="24"/>
          <w:szCs w:val="24"/>
          <w:lang w:eastAsia="tr-TR"/>
        </w:rPr>
        <w:t> ve imam-hatip ortaokulunda dönem puanı, yıl sonu puanı ve yıl sonu başarı puanı 100 tam puan üzerinden belirlenir. Yüzlük puan sisteminde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Türkçe dersi haricindeki dersler için</w:t>
      </w:r>
      <w:r w:rsidRPr="00701286">
        <w:rPr>
          <w:rFonts w:ascii="Times New Roman" w:eastAsia="Times New Roman" w:hAnsi="Times New Roman" w:cs="Times New Roman"/>
          <w:b/>
          <w:bCs/>
          <w:color w:val="000000"/>
          <w:sz w:val="24"/>
          <w:szCs w:val="24"/>
          <w:lang w:eastAsia="tr-TR"/>
        </w:rPr>
        <w:t> (Değişik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0-49,99</w:t>
      </w:r>
      <w:r w:rsidRPr="00701286">
        <w:rPr>
          <w:rFonts w:ascii="Times New Roman" w:eastAsia="Times New Roman" w:hAnsi="Times New Roman" w:cs="Times New Roman"/>
          <w:color w:val="000000"/>
          <w:sz w:val="24"/>
          <w:szCs w:val="24"/>
          <w:lang w:eastAsia="tr-TR"/>
        </w:rPr>
        <w:t> puanlar başarısız,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50,00</w:t>
      </w:r>
      <w:r w:rsidRPr="00701286">
        <w:rPr>
          <w:rFonts w:ascii="Times New Roman" w:eastAsia="Times New Roman" w:hAnsi="Times New Roman" w:cs="Times New Roman"/>
          <w:color w:val="000000"/>
          <w:sz w:val="24"/>
          <w:szCs w:val="24"/>
          <w:lang w:eastAsia="tr-TR"/>
        </w:rPr>
        <w:t> ve üzeri puanlar başarılı olarak değerlendirilir.</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cümle:RG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color w:val="000000"/>
          <w:sz w:val="24"/>
          <w:szCs w:val="24"/>
          <w:lang w:eastAsia="tr-TR"/>
        </w:rPr>
        <w:t>Türkçe dersinden ise 0-69,99 puanlar başarısız, 70,00 ve üzeri puanlar başarılı olarak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Ölçme ve değerlendirmenin niteliği ve sayısı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22 – </w:t>
      </w:r>
      <w:r w:rsidRPr="00701286">
        <w:rPr>
          <w:rFonts w:ascii="Times New Roman" w:eastAsia="Times New Roman" w:hAnsi="Times New Roman" w:cs="Times New Roman"/>
          <w:color w:val="000000"/>
          <w:sz w:val="24"/>
          <w:szCs w:val="24"/>
          <w:lang w:eastAsia="tr-TR"/>
        </w:rPr>
        <w:t>(1)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Ortaokul ve imam-hatip ortaokullarında;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w:t>
      </w:r>
      <w:r w:rsidRPr="00701286">
        <w:rPr>
          <w:rFonts w:ascii="Times New Roman" w:eastAsia="Times New Roman" w:hAnsi="Times New Roman" w:cs="Times New Roman"/>
          <w:b/>
          <w:bCs/>
          <w:color w:val="000000"/>
          <w:sz w:val="24"/>
          <w:szCs w:val="24"/>
          <w:vertAlign w:val="superscript"/>
          <w:lang w:eastAsia="tr-TR"/>
        </w:rPr>
        <w:t>(2)</w:t>
      </w:r>
      <w:r w:rsidRPr="00701286">
        <w:rPr>
          <w:rFonts w:ascii="Times New Roman" w:eastAsia="Times New Roman" w:hAnsi="Times New Roman" w:cs="Times New Roman"/>
          <w:color w:val="000000"/>
          <w:sz w:val="24"/>
          <w:szCs w:val="24"/>
          <w:lang w:eastAsia="tr-TR"/>
        </w:rPr>
        <w:t> Öğrencilere her dönemde her bir dersin haftalık ders saati sayısı 2 ve daha az olanlara 2, haftalık ders saati sayısı 2 den fazla olanlara ise 3 defa ders etkinliklerine katılım puanı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Rehberlik ve sosyal etkinlikler puanla değerlendirilmez.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-31/1/2018-30318)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-31/1/2018-30318)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Ölçme ve değerlendirmeye katılmayanlar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23 –</w:t>
      </w:r>
      <w:r w:rsidRPr="00701286">
        <w:rPr>
          <w:rFonts w:ascii="Times New Roman" w:eastAsia="Times New Roman" w:hAnsi="Times New Roman" w:cs="Times New Roman"/>
          <w:color w:val="000000"/>
          <w:sz w:val="24"/>
          <w:szCs w:val="24"/>
          <w:lang w:eastAsia="tr-TR"/>
        </w:rPr>
        <w:t> (1)</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-31/1/2018-30318)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-31/1/2018-30318)</w:t>
      </w:r>
      <w:r w:rsidRPr="00701286">
        <w:rPr>
          <w:rFonts w:ascii="Times New Roman" w:eastAsia="Times New Roman" w:hAnsi="Times New Roman" w:cs="Times New Roman"/>
          <w:color w:val="000000"/>
          <w:sz w:val="24"/>
          <w:szCs w:val="24"/>
          <w:lang w:eastAsia="tr-TR"/>
        </w:rPr>
        <w:t xml:space="preserve"> Sınavlara geçerli özrü olmadan katılmayan, projesini zamanında teslim etmeyen öğrencilerin durumları puanla değerlendirilmez. </w:t>
      </w:r>
      <w:proofErr w:type="gramStart"/>
      <w:r w:rsidRPr="00701286">
        <w:rPr>
          <w:rFonts w:ascii="Times New Roman" w:eastAsia="Times New Roman" w:hAnsi="Times New Roman" w:cs="Times New Roman"/>
          <w:color w:val="000000"/>
          <w:sz w:val="24"/>
          <w:szCs w:val="24"/>
          <w:lang w:eastAsia="tr-TR"/>
        </w:rPr>
        <w:t>e</w:t>
      </w:r>
      <w:proofErr w:type="gramEnd"/>
      <w:r w:rsidRPr="00701286">
        <w:rPr>
          <w:rFonts w:ascii="Times New Roman" w:eastAsia="Times New Roman" w:hAnsi="Times New Roman" w:cs="Times New Roman"/>
          <w:color w:val="000000"/>
          <w:sz w:val="24"/>
          <w:szCs w:val="24"/>
          <w:lang w:eastAsia="tr-TR"/>
        </w:rPr>
        <w:t>-Okul sistemine “G’’(girmedi) ibaresi işlenir. Ancak dönem puanı hesaplamalarında sınav ve proje adedi tam olarak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Sağlık durumu engeline göre dersler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24 –</w:t>
      </w:r>
      <w:r w:rsidRPr="00701286">
        <w:rPr>
          <w:rFonts w:ascii="Times New Roman" w:eastAsia="Times New Roman" w:hAnsi="Times New Roman" w:cs="Times New Roman"/>
          <w:color w:val="000000"/>
          <w:sz w:val="24"/>
          <w:szCs w:val="24"/>
          <w:lang w:eastAsia="tr-TR"/>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Ölçme ve değerlendirme sonuçlarının duyurulması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25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Öğrencilerin hazırladıkları projelerin değerlendirilmesinde kullanılan dereceli puanlama ölçekleri de bir yıl saklanır.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BEŞİNCİ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Sınıf Geçme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Öğretmen puan çizelgesi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26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Ortaokul</w:t>
      </w:r>
      <w:r w:rsidRPr="00701286">
        <w:rPr>
          <w:rFonts w:ascii="Times New Roman" w:eastAsia="Times New Roman" w:hAnsi="Times New Roman" w:cs="Times New Roman"/>
          <w:color w:val="000000"/>
          <w:sz w:val="24"/>
          <w:szCs w:val="24"/>
          <w:lang w:eastAsia="tr-TR"/>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Bir dersin dönem, </w:t>
      </w:r>
      <w:proofErr w:type="gramStart"/>
      <w:r w:rsidRPr="00701286">
        <w:rPr>
          <w:rFonts w:ascii="Times New Roman" w:eastAsia="Times New Roman" w:hAnsi="Times New Roman" w:cs="Times New Roman"/>
          <w:b/>
          <w:bCs/>
          <w:color w:val="000000"/>
          <w:sz w:val="24"/>
          <w:szCs w:val="24"/>
          <w:lang w:eastAsia="tr-TR"/>
        </w:rPr>
        <w:t>yıl sonu</w:t>
      </w:r>
      <w:proofErr w:type="gramEnd"/>
      <w:r w:rsidRPr="00701286">
        <w:rPr>
          <w:rFonts w:ascii="Times New Roman" w:eastAsia="Times New Roman" w:hAnsi="Times New Roman" w:cs="Times New Roman"/>
          <w:b/>
          <w:bCs/>
          <w:color w:val="000000"/>
          <w:sz w:val="24"/>
          <w:szCs w:val="24"/>
          <w:lang w:eastAsia="tr-TR"/>
        </w:rPr>
        <w:t xml:space="preserve"> ve ağırlıklı puanı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27 – </w:t>
      </w:r>
      <w:r w:rsidRPr="00701286">
        <w:rPr>
          <w:rFonts w:ascii="Times New Roman" w:eastAsia="Times New Roman" w:hAnsi="Times New Roman" w:cs="Times New Roman"/>
          <w:color w:val="000000"/>
          <w:sz w:val="24"/>
          <w:szCs w:val="24"/>
          <w:lang w:eastAsia="tr-TR"/>
        </w:rPr>
        <w:t>(1)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Ortaokul ve imam-hatip ortaokullarında bir dersin dönem puanı;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-31/1/2018-30318)</w:t>
      </w:r>
      <w:r w:rsidRPr="00701286">
        <w:rPr>
          <w:rFonts w:ascii="Times New Roman" w:eastAsia="Times New Roman" w:hAnsi="Times New Roman" w:cs="Times New Roman"/>
          <w:color w:val="000000"/>
          <w:sz w:val="24"/>
          <w:szCs w:val="24"/>
          <w:lang w:eastAsia="tr-TR"/>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Aritmetik ortalama hesaplanırken bölme işlemi virgülden sonra dört basamak yürütülür. Dönem puanı hesaplanırken yarım ve yarımdan büyük kesirler bir üst tam puan olarak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Bir dersin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a) Birinci ve ikinci dönem puanlarının aritmetik ortalamasıdır. Aritmetik ortalama hesaplanırken bölme işlemi virgülden sonra dört basamak yürütülür.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puanı hesaplanırken yarım ve yarımdan büyük kesirler tama yükseltilir.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Öğrencilerden;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Herhangi bir dersten iki dönemde de puanı olmayanların yetiştirme programından aldığı puan,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puanı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(4) Dersin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puanı ile o dersin haftalık ders saati sayısının çarpımından elde edilen puan, o dersin ağırlıklı puanıdır.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puanı olarak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Evde veya hastanede eğitim alan öğrencilerin sadece eğitimini gördüğü derslerin puanları esas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 xml:space="preserve">Ortaokul ve imam-hatip ortaokullarında </w:t>
      </w:r>
      <w:proofErr w:type="gramStart"/>
      <w:r w:rsidRPr="00701286">
        <w:rPr>
          <w:rFonts w:ascii="Times New Roman" w:eastAsia="Times New Roman" w:hAnsi="Times New Roman" w:cs="Times New Roman"/>
          <w:b/>
          <w:bCs/>
          <w:color w:val="000000"/>
          <w:sz w:val="24"/>
          <w:szCs w:val="24"/>
          <w:lang w:eastAsia="tr-TR"/>
        </w:rPr>
        <w:t>yıl sonu</w:t>
      </w:r>
      <w:proofErr w:type="gramEnd"/>
      <w:r w:rsidRPr="00701286">
        <w:rPr>
          <w:rFonts w:ascii="Times New Roman" w:eastAsia="Times New Roman" w:hAnsi="Times New Roman" w:cs="Times New Roman"/>
          <w:b/>
          <w:bCs/>
          <w:color w:val="000000"/>
          <w:sz w:val="24"/>
          <w:szCs w:val="24"/>
          <w:lang w:eastAsia="tr-TR"/>
        </w:rPr>
        <w:t xml:space="preserve"> başarı puanı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28 –</w:t>
      </w:r>
      <w:r w:rsidRPr="00701286">
        <w:rPr>
          <w:rFonts w:ascii="Times New Roman" w:eastAsia="Times New Roman" w:hAnsi="Times New Roman" w:cs="Times New Roman"/>
          <w:color w:val="000000"/>
          <w:sz w:val="24"/>
          <w:szCs w:val="24"/>
          <w:lang w:eastAsia="tr-TR"/>
        </w:rPr>
        <w:t> (1)</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xml:space="preserve"> Yıl sonu başarı puanı, derslerin ağırlıklı puanları toplamının haftalık toplam ders saati sayısına bölümüdür.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başarı puanı tespit edilirken, bölme işlemi virgülden sonra dört basamak yürütülür. Bu puan öğrenim belgesinde belirtilir.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Bir üst sınıfa devam etmek için öğrencinin iki dönem puanının aritmetik ortalaması Türkçe dersi için 70,00’dan, diğer dersler için 50,00’dan az olamaz.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Öğrenimlerinin bir kısmını yurt dışında yaparak yurda dönenlerin başarı puanı;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a) Ülkemizde öğrenim gördükleri yıllara ait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başarı puanları ile yurt dışında öğrenim gördükleri yıllara ait yıl sonu puanlarına,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b) Yurt dışında öğrenim gördükleri okullardan </w:t>
      </w:r>
      <w:proofErr w:type="gramStart"/>
      <w:r w:rsidRPr="00701286">
        <w:rPr>
          <w:rFonts w:ascii="Times New Roman" w:eastAsia="Times New Roman" w:hAnsi="Times New Roman" w:cs="Times New Roman"/>
          <w:color w:val="000000"/>
          <w:sz w:val="24"/>
          <w:szCs w:val="24"/>
          <w:lang w:eastAsia="tr-TR"/>
        </w:rPr>
        <w:t>yıl sonu</w:t>
      </w:r>
      <w:proofErr w:type="gramEnd"/>
      <w:r w:rsidRPr="00701286">
        <w:rPr>
          <w:rFonts w:ascii="Times New Roman" w:eastAsia="Times New Roman" w:hAnsi="Times New Roman" w:cs="Times New Roman"/>
          <w:color w:val="000000"/>
          <w:sz w:val="24"/>
          <w:szCs w:val="24"/>
          <w:lang w:eastAsia="tr-TR"/>
        </w:rPr>
        <w:t xml:space="preserve"> puanlarının sağlanamaması durumunda, ülkemizde eğitim ve öğretim gördükleri yıllara ait yıl sonu başarı puanlarına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göre</w:t>
      </w:r>
      <w:proofErr w:type="gramEnd"/>
      <w:r w:rsidRPr="00701286">
        <w:rPr>
          <w:rFonts w:ascii="Times New Roman" w:eastAsia="Times New Roman" w:hAnsi="Times New Roman" w:cs="Times New Roman"/>
          <w:color w:val="000000"/>
          <w:sz w:val="24"/>
          <w:szCs w:val="24"/>
          <w:lang w:eastAsia="tr-TR"/>
        </w:rPr>
        <w:t xml:space="preserve"> tespit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29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Gelişim raporu ile öğrenci karnesi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30 –</w:t>
      </w:r>
      <w:r w:rsidRPr="00701286">
        <w:rPr>
          <w:rFonts w:ascii="Times New Roman" w:eastAsia="Times New Roman" w:hAnsi="Times New Roman" w:cs="Times New Roman"/>
          <w:color w:val="000000"/>
          <w:sz w:val="24"/>
          <w:szCs w:val="24"/>
          <w:lang w:eastAsia="tr-TR"/>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İlköğretim kurumlarında;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Öğrenci karneleri e-Okul sisteminde yer alan puan çizelgeleri bilgilerine göre birinci ve ikinci dönem sonunda düzenlenir. Öğrencilere dağıtılan karneler geri alınmaz.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cümle:RG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color w:val="000000"/>
          <w:sz w:val="24"/>
          <w:szCs w:val="24"/>
          <w:lang w:eastAsia="tr-TR"/>
        </w:rPr>
        <w:t>Karnelerde elektronik imza kullanılabilir ve karneler e-Karne olarak da düzenlenebilir.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başarısının değerlendirilmesi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31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xml:space="preserve"> maddesinin beşinci fıkrasında belirtilen mazeretler dışında okula en az bir dönem devam etmeyen öğrencilere sınıf tekrarı yaptırılır.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Ortaokul ve imam-hatip ortaokullarında;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Eğitim ve öğretim yılında özürsüz 20 gün devamsızlık yapanlar </w:t>
      </w:r>
      <w:r w:rsidRPr="00701286">
        <w:rPr>
          <w:rFonts w:ascii="Times New Roman" w:eastAsia="Times New Roman" w:hAnsi="Times New Roman" w:cs="Times New Roman"/>
          <w:b/>
          <w:bCs/>
          <w:color w:val="000000"/>
          <w:sz w:val="24"/>
          <w:szCs w:val="24"/>
          <w:lang w:eastAsia="tr-TR"/>
        </w:rPr>
        <w:t>(Ek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 Türkçe dersinden yıl sonu puanı 70,00’dan az olanlar</w:t>
      </w:r>
      <w:r w:rsidRPr="00701286">
        <w:rPr>
          <w:rFonts w:ascii="Times New Roman" w:eastAsia="Times New Roman" w:hAnsi="Times New Roman" w:cs="Times New Roman"/>
          <w:color w:val="000000"/>
          <w:sz w:val="24"/>
          <w:szCs w:val="24"/>
          <w:lang w:eastAsia="tr-TR"/>
        </w:rPr>
        <w:t> ile herhangi bir dersten yıl sonu puanı </w:t>
      </w:r>
      <w:r w:rsidRPr="00701286">
        <w:rPr>
          <w:rFonts w:ascii="Times New Roman" w:eastAsia="Times New Roman" w:hAnsi="Times New Roman" w:cs="Times New Roman"/>
          <w:b/>
          <w:bCs/>
          <w:color w:val="000000"/>
          <w:sz w:val="24"/>
          <w:szCs w:val="24"/>
          <w:lang w:eastAsia="tr-TR"/>
        </w:rPr>
        <w:t>(Değişik ibare:RG-14/10/2023-</w:t>
      </w:r>
      <w:r w:rsidRPr="00701286">
        <w:rPr>
          <w:rFonts w:ascii="Times New Roman" w:eastAsia="Times New Roman" w:hAnsi="Times New Roman" w:cs="Times New Roman"/>
          <w:b/>
          <w:bCs/>
          <w:color w:val="000000"/>
          <w:sz w:val="24"/>
          <w:szCs w:val="24"/>
          <w:lang w:eastAsia="tr-TR"/>
        </w:rPr>
        <w:lastRenderedPageBreak/>
        <w:t>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50,00’dan</w:t>
      </w:r>
      <w:r w:rsidRPr="00701286">
        <w:rPr>
          <w:rFonts w:ascii="Times New Roman" w:eastAsia="Times New Roman" w:hAnsi="Times New Roman" w:cs="Times New Roman"/>
          <w:color w:val="000000"/>
          <w:sz w:val="24"/>
          <w:szCs w:val="24"/>
          <w:lang w:eastAsia="tr-TR"/>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Tam zamanlı kaynaştırma/bütünleştirme yoluyla eğitim alan öğrenciler ile özel eğitim sınıflarında</w:t>
      </w:r>
      <w:r w:rsidRPr="00701286">
        <w:rPr>
          <w:rFonts w:ascii="Times New Roman" w:eastAsia="Times New Roman" w:hAnsi="Times New Roman" w:cs="Times New Roman"/>
          <w:color w:val="000000"/>
          <w:sz w:val="24"/>
          <w:szCs w:val="24"/>
          <w:lang w:eastAsia="tr-TR"/>
        </w:rPr>
        <w:t> eğitimlerine devam eden öğrencilere başarısızlıklarından dolayı sınıf tekrarı yaptırılmaz. Ancak;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Bu öğrencilerin okula devam durumları; ilkokul öğrencileri için bu maddenin birinci fıkrasına, ortaokul ve imam-hatip ortaokulu öğrencileri için ise ikinci fıkrasının (b) bendi hükümlerine göre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İlköğretim kurumlarında sınıf yükseltme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32 –</w:t>
      </w:r>
      <w:r w:rsidRPr="00701286">
        <w:rPr>
          <w:rFonts w:ascii="Times New Roman" w:eastAsia="Times New Roman" w:hAnsi="Times New Roman" w:cs="Times New Roman"/>
          <w:color w:val="000000"/>
          <w:sz w:val="24"/>
          <w:szCs w:val="24"/>
          <w:lang w:eastAsia="tr-TR"/>
        </w:rPr>
        <w:t> (1)</w:t>
      </w:r>
      <w:r w:rsidRPr="00701286">
        <w:rPr>
          <w:rFonts w:ascii="Times New Roman" w:eastAsia="Times New Roman" w:hAnsi="Times New Roman" w:cs="Times New Roman"/>
          <w:b/>
          <w:bCs/>
          <w:color w:val="000000"/>
          <w:sz w:val="24"/>
          <w:szCs w:val="24"/>
          <w:lang w:eastAsia="tr-TR"/>
        </w:rPr>
        <w:t xml:space="preserve"> (Değişik </w:t>
      </w:r>
      <w:proofErr w:type="gramStart"/>
      <w:r w:rsidRPr="00701286">
        <w:rPr>
          <w:rFonts w:ascii="Times New Roman" w:eastAsia="Times New Roman" w:hAnsi="Times New Roman" w:cs="Times New Roman"/>
          <w:b/>
          <w:bCs/>
          <w:color w:val="000000"/>
          <w:sz w:val="24"/>
          <w:szCs w:val="24"/>
          <w:lang w:eastAsia="tr-TR"/>
        </w:rPr>
        <w:t>cümle:RG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Sınav sonucu tutanakla tespit edilir. Bu tutanak, okul yönetimince dosyasında saklanır. Başarılı olanların durumu e-Okul sistemine işlenir.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Sınıf yükseltme sınavına değişik sınıflarda olmak üzere bir defadan fazla da girilebilir. Ancak sınıf yükseltme aynı öğrenci için bir kez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xml:space="preserve">   Ortaokul/İmam-hatip ortaokulu 5 inci, 6 </w:t>
      </w:r>
      <w:proofErr w:type="spellStart"/>
      <w:r w:rsidRPr="00701286">
        <w:rPr>
          <w:rFonts w:ascii="Times New Roman" w:eastAsia="Times New Roman" w:hAnsi="Times New Roman" w:cs="Times New Roman"/>
          <w:color w:val="000000"/>
          <w:sz w:val="24"/>
          <w:szCs w:val="24"/>
          <w:lang w:eastAsia="tr-TR"/>
        </w:rPr>
        <w:t>ncı</w:t>
      </w:r>
      <w:proofErr w:type="spellEnd"/>
      <w:r w:rsidRPr="00701286">
        <w:rPr>
          <w:rFonts w:ascii="Times New Roman" w:eastAsia="Times New Roman" w:hAnsi="Times New Roman" w:cs="Times New Roman"/>
          <w:color w:val="000000"/>
          <w:sz w:val="24"/>
          <w:szCs w:val="24"/>
          <w:lang w:eastAsia="tr-TR"/>
        </w:rPr>
        <w:t xml:space="preserve"> ve 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xml:space="preserve">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w:t>
      </w:r>
      <w:r w:rsidRPr="00701286">
        <w:rPr>
          <w:rFonts w:ascii="Times New Roman" w:eastAsia="Times New Roman" w:hAnsi="Times New Roman" w:cs="Times New Roman"/>
          <w:color w:val="000000"/>
          <w:sz w:val="24"/>
          <w:szCs w:val="24"/>
          <w:lang w:eastAsia="tr-TR"/>
        </w:rPr>
        <w:lastRenderedPageBreak/>
        <w:t>sorumluluğu ve koordinesinde, alan öğretmenlerinden oluşturulacak komisyonca sınava alınır. Başarılı olanlar bir üst sınıfa devam ettirilir.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Telafi eğitimi ve yetiştirme programı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33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-8/5/2020-31121) </w:t>
      </w:r>
      <w:r w:rsidRPr="00701286">
        <w:rPr>
          <w:rFonts w:ascii="Times New Roman" w:eastAsia="Times New Roman" w:hAnsi="Times New Roman" w:cs="Times New Roman"/>
          <w:color w:val="000000"/>
          <w:sz w:val="24"/>
          <w:szCs w:val="24"/>
          <w:lang w:eastAsia="tr-TR"/>
        </w:rPr>
        <w:t>İlköğretim kurumlarında; bu Yönetmeliğin 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maddesine göre eğitim ve öğretime ara verilmesi durumunda yapılamayan derslerin telafisi için okul yönetimleri ve il/ilçe millî eğitim müdürlüklerince gerekli önlemler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 </w:t>
      </w:r>
      <w:r w:rsidRPr="00701286">
        <w:rPr>
          <w:rFonts w:ascii="Times New Roman" w:eastAsia="Times New Roman" w:hAnsi="Times New Roman" w:cs="Times New Roman"/>
          <w:color w:val="000000"/>
          <w:sz w:val="24"/>
          <w:szCs w:val="24"/>
          <w:lang w:eastAsia="tr-TR"/>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Yetiştirme programlarında görevlendirilecek öğretmenler, il/ilçe millî eğitim müdürlüklerince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Boş geçen dersler için bir dersin yetiştirme programı süresi, o dersin boş geçen ders saati toplamının yarısından az olamaz.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-31/1/2018-30318)</w:t>
      </w:r>
      <w:r w:rsidRPr="00701286">
        <w:rPr>
          <w:rFonts w:ascii="Times New Roman" w:eastAsia="Times New Roman" w:hAnsi="Times New Roman" w:cs="Times New Roman"/>
          <w:color w:val="000000"/>
          <w:sz w:val="24"/>
          <w:szCs w:val="24"/>
          <w:lang w:eastAsia="tr-TR"/>
        </w:rPr>
        <w:t> Ortaokul ve imam hatip ortaokullarında talep eden öğrenciler için ilgili mevzuatta belirtilen koşullar dikkate alınarak destekleme ve yetiştirme kursu açılabilir. Bu kurslarla ilgili usul ve esaslar Yönerge ile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-8/5/2020-31121)</w:t>
      </w:r>
      <w:r w:rsidRPr="00701286">
        <w:rPr>
          <w:rFonts w:ascii="Times New Roman" w:eastAsia="Times New Roman" w:hAnsi="Times New Roman" w:cs="Times New Roman"/>
          <w:color w:val="000000"/>
          <w:sz w:val="24"/>
          <w:szCs w:val="24"/>
          <w:lang w:eastAsia="tr-TR"/>
        </w:rPr>
        <w:t> Bu Yönetmeliğin 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maddesine göre eğitim ve öğretim </w:t>
      </w:r>
      <w:r w:rsidRPr="00701286">
        <w:rPr>
          <w:rFonts w:ascii="Times New Roman" w:eastAsia="Times New Roman" w:hAnsi="Times New Roman" w:cs="Times New Roman"/>
          <w:color w:val="000000"/>
          <w:spacing w:val="-4"/>
          <w:sz w:val="24"/>
          <w:szCs w:val="24"/>
          <w:lang w:eastAsia="tr-TR"/>
        </w:rPr>
        <w:t>faaliyetlerine ara verilmesi durumunda uzaktan eğitim yapılabilir. </w:t>
      </w:r>
      <w:r w:rsidRPr="00701286">
        <w:rPr>
          <w:rFonts w:ascii="Times New Roman" w:eastAsia="Times New Roman" w:hAnsi="Times New Roman" w:cs="Times New Roman"/>
          <w:b/>
          <w:bCs/>
          <w:color w:val="000000"/>
          <w:spacing w:val="-4"/>
          <w:sz w:val="24"/>
          <w:szCs w:val="24"/>
          <w:lang w:eastAsia="tr-TR"/>
        </w:rPr>
        <w:t xml:space="preserve">(Mülga </w:t>
      </w:r>
      <w:proofErr w:type="gramStart"/>
      <w:r w:rsidRPr="00701286">
        <w:rPr>
          <w:rFonts w:ascii="Times New Roman" w:eastAsia="Times New Roman" w:hAnsi="Times New Roman" w:cs="Times New Roman"/>
          <w:b/>
          <w:bCs/>
          <w:color w:val="000000"/>
          <w:spacing w:val="-4"/>
          <w:sz w:val="24"/>
          <w:szCs w:val="24"/>
          <w:lang w:eastAsia="tr-TR"/>
        </w:rPr>
        <w:t>cümle:RG</w:t>
      </w:r>
      <w:proofErr w:type="gramEnd"/>
      <w:r w:rsidRPr="00701286">
        <w:rPr>
          <w:rFonts w:ascii="Times New Roman" w:eastAsia="Times New Roman" w:hAnsi="Times New Roman" w:cs="Times New Roman"/>
          <w:b/>
          <w:bCs/>
          <w:color w:val="000000"/>
          <w:spacing w:val="-4"/>
          <w:sz w:val="24"/>
          <w:szCs w:val="24"/>
          <w:lang w:eastAsia="tr-TR"/>
        </w:rPr>
        <w:t>-6/1/2021-31356) </w:t>
      </w:r>
      <w:r w:rsidRPr="00701286">
        <w:rPr>
          <w:rFonts w:ascii="Times New Roman" w:eastAsia="Times New Roman" w:hAnsi="Times New Roman" w:cs="Times New Roman"/>
          <w:color w:val="000000"/>
          <w:spacing w:val="-4"/>
          <w:sz w:val="24"/>
          <w:szCs w:val="24"/>
          <w:lang w:eastAsia="tr-TR"/>
        </w:rPr>
        <w: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-8/5/2020-31121)</w:t>
      </w:r>
      <w:r w:rsidRPr="00701286">
        <w:rPr>
          <w:rFonts w:ascii="Times New Roman" w:eastAsia="Times New Roman" w:hAnsi="Times New Roman" w:cs="Times New Roman"/>
          <w:color w:val="000000"/>
          <w:sz w:val="24"/>
          <w:szCs w:val="24"/>
          <w:lang w:eastAsia="tr-TR"/>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ALTINCI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Kurullar ve Mesleki Çalışmalar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Öğretmenler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34 –</w:t>
      </w:r>
      <w:r w:rsidRPr="00701286">
        <w:rPr>
          <w:rFonts w:ascii="Times New Roman" w:eastAsia="Times New Roman" w:hAnsi="Times New Roman" w:cs="Times New Roman"/>
          <w:color w:val="000000"/>
          <w:sz w:val="24"/>
          <w:szCs w:val="24"/>
          <w:lang w:eastAsia="tr-TR"/>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Kurul çalışmaları ile ilgili olarak;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a) </w:t>
      </w:r>
      <w:proofErr w:type="gramStart"/>
      <w:r w:rsidRPr="00701286">
        <w:rPr>
          <w:rFonts w:ascii="Times New Roman" w:eastAsia="Times New Roman" w:hAnsi="Times New Roman" w:cs="Times New Roman"/>
          <w:color w:val="000000"/>
          <w:sz w:val="24"/>
          <w:szCs w:val="24"/>
          <w:lang w:eastAsia="tr-TR"/>
        </w:rPr>
        <w:t>Öğretmenler kurulu</w:t>
      </w:r>
      <w:proofErr w:type="gramEnd"/>
      <w:r w:rsidRPr="00701286">
        <w:rPr>
          <w:rFonts w:ascii="Times New Roman" w:eastAsia="Times New Roman" w:hAnsi="Times New Roman" w:cs="Times New Roman"/>
          <w:color w:val="000000"/>
          <w:sz w:val="24"/>
          <w:szCs w:val="24"/>
          <w:lang w:eastAsia="tr-TR"/>
        </w:rPr>
        <w:t>, ders yılı başlamadan önce, ikinci dönem başında ve ders yılı sonunda toplanır. Ayrıca okul müdürünün gerekli gördüğü zamanlarda ve kurul üyelerinin salt çoğunluğunun yazılı isteği doğrultusunda da kurul toplantısı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 xml:space="preserve">Öğretmenler kurulu toplantıları ders saatleri dışında yapılır. Ancak, gerekli hâllerde okul müdürünün önerisi, il/ilçe millî eğitim müdürlüğünün </w:t>
      </w:r>
      <w:r w:rsidRPr="00701286">
        <w:rPr>
          <w:rFonts w:ascii="Times New Roman" w:eastAsia="Times New Roman" w:hAnsi="Times New Roman" w:cs="Times New Roman"/>
          <w:color w:val="000000"/>
          <w:sz w:val="24"/>
          <w:szCs w:val="24"/>
          <w:lang w:eastAsia="tr-TR"/>
        </w:rPr>
        <w:lastRenderedPageBreak/>
        <w:t>onayıyla ders saatleri içinde de kurul toplantısı yapılabilir. Bu durumda öğrenciler izinli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Tek öğretmenli birleştirilmiş sınıflı ilkokullarda öğretmenler kurulu toplantısı yapılmaz.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Zümre öğretmenler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35 –</w:t>
      </w:r>
      <w:r w:rsidRPr="00701286">
        <w:rPr>
          <w:rFonts w:ascii="Times New Roman" w:eastAsia="Times New Roman" w:hAnsi="Times New Roman" w:cs="Times New Roman"/>
          <w:color w:val="000000"/>
          <w:sz w:val="24"/>
          <w:szCs w:val="24"/>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Ders yılı sonunda yapılan zümre öğretmenler kurulunda; daha önce yapılan zümre öğretmenler kurulu kararlarının izleme-değerlendirme raporu hazırlanır ve okul müdürlüğüne sunulur.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Sınıf/şube öğretmenler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36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Kurullar ve zümreler ile ilgili diğer hususlar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36/A –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(1) </w:t>
      </w:r>
      <w:proofErr w:type="gramStart"/>
      <w:r w:rsidRPr="00701286">
        <w:rPr>
          <w:rFonts w:ascii="Times New Roman" w:eastAsia="Times New Roman" w:hAnsi="Times New Roman" w:cs="Times New Roman"/>
          <w:color w:val="000000"/>
          <w:sz w:val="24"/>
          <w:szCs w:val="24"/>
          <w:lang w:eastAsia="tr-TR"/>
        </w:rPr>
        <w:t>Öğretmenler kurulu</w:t>
      </w:r>
      <w:proofErr w:type="gramEnd"/>
      <w:r w:rsidRPr="00701286">
        <w:rPr>
          <w:rFonts w:ascii="Times New Roman" w:eastAsia="Times New Roman" w:hAnsi="Times New Roman" w:cs="Times New Roman"/>
          <w:color w:val="000000"/>
          <w:sz w:val="24"/>
          <w:szCs w:val="24"/>
          <w:lang w:eastAsia="tr-TR"/>
        </w:rPr>
        <w:t>, zümre öğretmenler kurulu, sınıf öğretmenler kurulu ve şube öğretmenler kurulu ile ilgili usul ve esaslar Yönerge ile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öğrenci meclisi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37 –</w:t>
      </w:r>
      <w:r w:rsidRPr="00701286">
        <w:rPr>
          <w:rFonts w:ascii="Times New Roman" w:eastAsia="Times New Roman" w:hAnsi="Times New Roman" w:cs="Times New Roman"/>
          <w:color w:val="000000"/>
          <w:sz w:val="24"/>
          <w:szCs w:val="24"/>
          <w:lang w:eastAsia="tr-TR"/>
        </w:rPr>
        <w:t> (1) Okul öğrenci meclisi, </w:t>
      </w:r>
      <w:r w:rsidRPr="00701286">
        <w:rPr>
          <w:rFonts w:ascii="Times New Roman" w:eastAsia="Times New Roman" w:hAnsi="Times New Roman" w:cs="Times New Roman"/>
          <w:b/>
          <w:bCs/>
          <w:color w:val="000000"/>
          <w:sz w:val="24"/>
          <w:szCs w:val="24"/>
          <w:lang w:eastAsia="tr-TR"/>
        </w:rPr>
        <w:t xml:space="preserve">(Mülga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 ilkokul, ortaokul ve imam-hatip ortaokullarında kurulur. Kuruluş ve işleyişle ilgili iş ve işlemlerde ilgili mevzuat hükümleri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Öğretmenlerin mesleki çalışmaları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38 –</w:t>
      </w:r>
      <w:r w:rsidRPr="00701286">
        <w:rPr>
          <w:rFonts w:ascii="Times New Roman" w:eastAsia="Times New Roman" w:hAnsi="Times New Roman" w:cs="Times New Roman"/>
          <w:color w:val="000000"/>
          <w:sz w:val="24"/>
          <w:szCs w:val="24"/>
          <w:lang w:eastAsia="tr-TR"/>
        </w:rPr>
        <w:t xml:space="preserve"> (1) Okul öncesi eğitim ve ilköğretim kurumlarında görevli yönetici ve öğretmenlerin genel kültür, özel alan eğitimi ve pedagojik </w:t>
      </w:r>
      <w:proofErr w:type="gramStart"/>
      <w:r w:rsidRPr="00701286">
        <w:rPr>
          <w:rFonts w:ascii="Times New Roman" w:eastAsia="Times New Roman" w:hAnsi="Times New Roman" w:cs="Times New Roman"/>
          <w:color w:val="000000"/>
          <w:sz w:val="24"/>
          <w:szCs w:val="24"/>
          <w:lang w:eastAsia="tr-TR"/>
        </w:rPr>
        <w:t>formasyon</w:t>
      </w:r>
      <w:proofErr w:type="gramEnd"/>
      <w:r w:rsidRPr="00701286">
        <w:rPr>
          <w:rFonts w:ascii="Times New Roman" w:eastAsia="Times New Roman" w:hAnsi="Times New Roman" w:cs="Times New Roman"/>
          <w:color w:val="000000"/>
          <w:sz w:val="24"/>
          <w:szCs w:val="24"/>
          <w:lang w:eastAsia="tr-TR"/>
        </w:rPr>
        <w:t xml:space="preserve">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(Değişik:RG-10/7/2019-30827)</w:t>
      </w:r>
      <w:r w:rsidRPr="00701286">
        <w:rPr>
          <w:rFonts w:ascii="Times New Roman" w:eastAsia="Times New Roman" w:hAnsi="Times New Roman" w:cs="Times New Roman"/>
          <w:color w:val="000000"/>
          <w:sz w:val="24"/>
          <w:szCs w:val="24"/>
          <w:lang w:eastAsia="tr-TR"/>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(Mülga:RG-10/7/2019-30827)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  Okulların bağlı bulundukları genel müdürlüklerce hazırlanan plana göre farklı mesleki çalışma programları da uygulanabilir.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YEDİNCİ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Personelin Görev, Yetki ve Sorumlulukları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müdürünün görev, yetki ve sorumluluğu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39 –</w:t>
      </w:r>
      <w:r w:rsidRPr="00701286">
        <w:rPr>
          <w:rFonts w:ascii="Times New Roman" w:eastAsia="Times New Roman" w:hAnsi="Times New Roman" w:cs="Times New Roman"/>
          <w:color w:val="000000"/>
          <w:sz w:val="24"/>
          <w:szCs w:val="24"/>
          <w:lang w:eastAsia="tr-TR"/>
        </w:rPr>
        <w:t xml:space="preserve"> (1) Okul öncesi eğitim ve ilköğretim kurumları, ilgili mevzuat hükümleri doğrultusunda diğer çalışanlarla birlikte müdür tarafından yönetilir. </w:t>
      </w:r>
      <w:proofErr w:type="gramStart"/>
      <w:r w:rsidRPr="00701286">
        <w:rPr>
          <w:rFonts w:ascii="Times New Roman" w:eastAsia="Times New Roman" w:hAnsi="Times New Roman" w:cs="Times New Roman"/>
          <w:color w:val="000000"/>
          <w:sz w:val="24"/>
          <w:szCs w:val="24"/>
          <w:lang w:eastAsia="tr-TR"/>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Okul müdürü, bu Yönetmelikte belirtilen hususları dikkate alarak eğitim ortamlarında öğrencilerin cep telefonlarını ve kayıt özelliği olan dijital cihazlarını kurallara uygun bir şekilde kullanmalarına yönelik tedbirleri alır.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Müdür başyardımcısı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40 –</w:t>
      </w:r>
      <w:r w:rsidRPr="00701286">
        <w:rPr>
          <w:rFonts w:ascii="Times New Roman" w:eastAsia="Times New Roman" w:hAnsi="Times New Roman" w:cs="Times New Roman"/>
          <w:color w:val="000000"/>
          <w:sz w:val="24"/>
          <w:szCs w:val="24"/>
          <w:lang w:eastAsia="tr-TR"/>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Müdür yardımcısı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41 –</w:t>
      </w:r>
      <w:r w:rsidRPr="00701286">
        <w:rPr>
          <w:rFonts w:ascii="Times New Roman" w:eastAsia="Times New Roman" w:hAnsi="Times New Roman" w:cs="Times New Roman"/>
          <w:color w:val="000000"/>
          <w:sz w:val="24"/>
          <w:szCs w:val="24"/>
          <w:lang w:eastAsia="tr-TR"/>
        </w:rPr>
        <w:t> (1) Müdürün ve müdür başyardımcısının olmadığı zamanlarda müdüre vekâlet eder. Müdür yardımcısı, görev tanımında belirtilen görevler ile müdür tarafından verilen görevleri yerine getirir.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Müdür yetkili öğretmen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42 –</w:t>
      </w:r>
      <w:r w:rsidRPr="00701286">
        <w:rPr>
          <w:rFonts w:ascii="Times New Roman" w:eastAsia="Times New Roman" w:hAnsi="Times New Roman" w:cs="Times New Roman"/>
          <w:color w:val="000000"/>
          <w:sz w:val="24"/>
          <w:szCs w:val="24"/>
          <w:lang w:eastAsia="tr-TR"/>
        </w:rPr>
        <w:t> (1) Bağımsız müdürlüğü bulunmayan ilkokullarda sınıf öğretmenlerinden biri müdür yetkili öğretmen olarak görevlendirilir. Müdür yetkili öğretmen, müdürün görev, yetki ve sorumluluklarını üstlenir.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Öğretmen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43 –</w:t>
      </w:r>
      <w:r w:rsidRPr="00701286">
        <w:rPr>
          <w:rFonts w:ascii="Times New Roman" w:eastAsia="Times New Roman" w:hAnsi="Times New Roman" w:cs="Times New Roman"/>
          <w:color w:val="000000"/>
          <w:sz w:val="24"/>
          <w:szCs w:val="24"/>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İlkokullarda sınıf öğretmenleri, okuttukları sınıfı bir üst sınıfta da okuturlar. Ancak istekleri yönetimce uygun görülmesi hâlinde başka bir sınıfı da okutabilirler.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w:t>
      </w:r>
      <w:r w:rsidRPr="00701286">
        <w:rPr>
          <w:rFonts w:ascii="Times New Roman" w:eastAsia="Times New Roman" w:hAnsi="Times New Roman" w:cs="Times New Roman"/>
          <w:color w:val="000000"/>
          <w:sz w:val="24"/>
          <w:szCs w:val="24"/>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İlkokullarda Yabancı Dil ile Din Kültürü ve Ahlak Bilgisi dersleri, alan öğretmenlerince okutulduğunda sınıf öğretmenleri bu ders saatlerinde yönetimce verilen eğitim ve öğretim görevlerini yapar.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Öğretmenler yaz ve dinlenme tatillerinde izinli sayılırlar. Hastalık ve diğer mazeret izinleri dışında ayrıca yıllık izin verilmez.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Öğretmenlere, eğitim, öğretim ve yönetim görevlerinden başka bir görev verilemez.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u w:val="single"/>
          <w:lang w:eastAsia="tr-TR"/>
        </w:rPr>
        <w:t>beş</w:t>
      </w:r>
      <w:r w:rsidRPr="00701286">
        <w:rPr>
          <w:rFonts w:ascii="Times New Roman" w:eastAsia="Times New Roman" w:hAnsi="Times New Roman" w:cs="Times New Roman"/>
          <w:color w:val="000000"/>
          <w:sz w:val="24"/>
          <w:szCs w:val="24"/>
          <w:lang w:eastAsia="tr-TR"/>
        </w:rPr>
        <w:t> gün önceden yazı ile duyurulur. Toplantının gündemi öğretmenlerin de görüşü alınarak hazırlanır. Toplantılar, dersleri aksatmamak üzere çalışma günlerinde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Okul öncesi eğitim kurumlarında sabah ve ikindi kahvaltısı esnasında çocuklarla birlikte bulunur, grubundaki çocukların düzenli bir şekilde yemek yemelerini sağlar.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Müdür yardımcısı ve öğretmenlerin nöbet görevi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44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 </w:t>
      </w:r>
      <w:r w:rsidRPr="00701286">
        <w:rPr>
          <w:rFonts w:ascii="Times New Roman" w:eastAsia="Times New Roman" w:hAnsi="Times New Roman" w:cs="Times New Roman"/>
          <w:b/>
          <w:bCs/>
          <w:color w:val="000000"/>
          <w:sz w:val="24"/>
          <w:szCs w:val="24"/>
          <w:vertAlign w:val="superscript"/>
          <w:lang w:eastAsia="tr-TR"/>
        </w:rPr>
        <w:t>(1)</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Müdür yardımcıları, okulda kendilerine verilen nöbet görevini yerine getirir, nöbetçi öğretmen ve öğrencileri izler, nöbet raporlarını inceler, varsa sorunları müdür başyardımcısına veya müdüre bildirir.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Bağımsız anaokulu, ana sınıfı ve uygulama sınıfı öğretmenleri okul öncesi eğitim öğrencilerinin bulunduğu alanlarda, kendi devrelerinde ve etkinlik saatleri dışındaki zamanlarda nöbet tutarlar.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Müdür yardımcısı ve öğretmen sayısı yeterli olmayan okullarda müdür yardımcısı ve öğretmenlere haftada birden fazla nöbet görevi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İlköğretim kurumlarında; okulun bina ve tesisleri ile öğrenci mevcudu, yatılı, gündüzlü,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tekli</w:t>
      </w:r>
      <w:r w:rsidRPr="00701286">
        <w:rPr>
          <w:rFonts w:ascii="Times New Roman" w:eastAsia="Times New Roman" w:hAnsi="Times New Roman" w:cs="Times New Roman"/>
          <w:color w:val="000000"/>
          <w:sz w:val="24"/>
          <w:szCs w:val="24"/>
          <w:lang w:eastAsia="tr-TR"/>
        </w:rPr>
        <w:t xml:space="preserve"> veya ikili eğitim yapma gibi durumları göz önünde bulundurularak okul müdürlüğünce düzenlenen </w:t>
      </w:r>
      <w:r w:rsidRPr="00701286">
        <w:rPr>
          <w:rFonts w:ascii="Times New Roman" w:eastAsia="Times New Roman" w:hAnsi="Times New Roman" w:cs="Times New Roman"/>
          <w:color w:val="000000"/>
          <w:sz w:val="24"/>
          <w:szCs w:val="24"/>
          <w:lang w:eastAsia="tr-TR"/>
        </w:rPr>
        <w:lastRenderedPageBreak/>
        <w:t>nöbet çizelgesine göre öğretmenler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tekli</w:t>
      </w:r>
      <w:r w:rsidRPr="00701286">
        <w:rPr>
          <w:rFonts w:ascii="Times New Roman" w:eastAsia="Times New Roman" w:hAnsi="Times New Roman" w:cs="Times New Roman"/>
          <w:color w:val="000000"/>
          <w:sz w:val="24"/>
          <w:szCs w:val="24"/>
          <w:lang w:eastAsia="tr-TR"/>
        </w:rPr>
        <w:t> eğitim yapan okullarda gün süresince, ikili eğitim yapan okullarda ise kendi devresinde nöbet tutarlar. Ayrıca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tekli</w:t>
      </w:r>
      <w:r w:rsidRPr="00701286">
        <w:rPr>
          <w:rFonts w:ascii="Times New Roman" w:eastAsia="Times New Roman" w:hAnsi="Times New Roman" w:cs="Times New Roman"/>
          <w:color w:val="000000"/>
          <w:sz w:val="24"/>
          <w:szCs w:val="24"/>
          <w:lang w:eastAsia="tr-TR"/>
        </w:rPr>
        <w:t> eğitim yapılan okullarda öğle arasında yapılan nöbet görevi nöbetçi öğretmenlerin dinlenme süreleri göz önünde bulundurularak dönüşümlü ve dengeli olacak şekilde okul idaresi tarafından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Öğretmen, birden fazla okulda ders okutuyorsa aylığını aldığı okulda, aylık aldığı okulda dersi yoksa en çok ders okuttuğu okulda nöbet tutar.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Nöbet görevi, ilk ders başlamadan 30 dakika önce başlar, son ders bitiminden 30 dakika sonra sona erer. Ancak bu süre, okulun özelliğine göre öğretmenler kurulu kararıyla 15 dakikadan az olmamak kaydıyla kısaltılabilir.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Nöbet görevine özürsüz olarak gelmeyen öğretmen hakkında, derse özürsüz olarak gelmeyen öğretmen gibi işlem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Nöbetlerde uyulması gereken esaslar öğretmenler kurulunda görüşülerek okul yönetimince nöbetçi öğretmen görev talimatnamesi hazırlanır. Bu talimatname, öğretmenlere yazılı olarak duyurulur.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(12)</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Özel eğitim sınıflarında görevli özel eğitim öğretmenleri nöbet görevlerini teneffüs ve yemek saatlerinde sınıflarına kayıtlı öğrencilerin gözetimine devam ederek yerine getirirler.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Çeşitli nedenlerden dolayı öğretmeni bulunmayan sınıfın düzeni, o saatte dersi olmayan nöbetçi öğretmen tarafından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Destek eğitim personeli, uzman ve usta öğreticiler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45 –</w:t>
      </w:r>
      <w:r w:rsidRPr="00701286">
        <w:rPr>
          <w:rFonts w:ascii="Times New Roman" w:eastAsia="Times New Roman" w:hAnsi="Times New Roman" w:cs="Times New Roman"/>
          <w:color w:val="000000"/>
          <w:sz w:val="24"/>
          <w:szCs w:val="24"/>
          <w:lang w:eastAsia="tr-TR"/>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Okul öncesi eğitim ve ilköğretim kurumlarında, </w:t>
      </w:r>
      <w:proofErr w:type="gramStart"/>
      <w:r w:rsidRPr="00701286">
        <w:rPr>
          <w:rFonts w:ascii="Times New Roman" w:eastAsia="Times New Roman" w:hAnsi="Times New Roman" w:cs="Times New Roman"/>
          <w:color w:val="000000"/>
          <w:sz w:val="24"/>
          <w:szCs w:val="24"/>
          <w:lang w:eastAsia="tr-TR"/>
        </w:rPr>
        <w:t>21/5/1977</w:t>
      </w:r>
      <w:proofErr w:type="gramEnd"/>
      <w:r w:rsidRPr="00701286">
        <w:rPr>
          <w:rFonts w:ascii="Times New Roman" w:eastAsia="Times New Roman" w:hAnsi="Times New Roman" w:cs="Times New Roman"/>
          <w:color w:val="000000"/>
          <w:sz w:val="24"/>
          <w:szCs w:val="24"/>
          <w:lang w:eastAsia="tr-TR"/>
        </w:rPr>
        <w:t xml:space="preserve">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xml:space="preserve">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w:t>
      </w:r>
      <w:r w:rsidRPr="00701286">
        <w:rPr>
          <w:rFonts w:ascii="Times New Roman" w:eastAsia="Times New Roman" w:hAnsi="Times New Roman" w:cs="Times New Roman"/>
          <w:color w:val="000000"/>
          <w:sz w:val="24"/>
          <w:szCs w:val="24"/>
          <w:lang w:eastAsia="tr-TR"/>
        </w:rPr>
        <w:lastRenderedPageBreak/>
        <w:t>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Belletici ve nöbetçi belletici öğretmen görevlendirilmesi (Değişik </w:t>
      </w:r>
      <w:proofErr w:type="gramStart"/>
      <w:r w:rsidRPr="00701286">
        <w:rPr>
          <w:rFonts w:ascii="Times New Roman" w:eastAsia="Times New Roman" w:hAnsi="Times New Roman" w:cs="Times New Roman"/>
          <w:b/>
          <w:bCs/>
          <w:color w:val="000000"/>
          <w:sz w:val="24"/>
          <w:szCs w:val="24"/>
          <w:lang w:eastAsia="tr-TR"/>
        </w:rPr>
        <w:t>başlık:RG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46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Asker öğretmenler istemeleri hâlinde belletici öğretmen olarak görev alabilirler.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i/>
          <w:iCs/>
          <w:color w:val="000000"/>
          <w:sz w:val="24"/>
          <w:szCs w:val="24"/>
          <w:lang w:eastAsia="tr-TR"/>
        </w:rPr>
        <w:t>Okul rehberlik öğretmeni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i/>
          <w:iCs/>
          <w:color w:val="000000"/>
          <w:sz w:val="24"/>
          <w:szCs w:val="24"/>
          <w:lang w:eastAsia="tr-TR"/>
        </w:rPr>
        <w:t>MADDE 47 –</w:t>
      </w:r>
      <w:r w:rsidRPr="00701286">
        <w:rPr>
          <w:rFonts w:ascii="Times New Roman" w:eastAsia="Times New Roman" w:hAnsi="Times New Roman" w:cs="Times New Roman"/>
          <w:b/>
          <w:bCs/>
          <w:color w:val="000000"/>
          <w:sz w:val="24"/>
          <w:szCs w:val="24"/>
          <w:lang w:eastAsia="tr-TR"/>
        </w:rPr>
        <w:t> </w:t>
      </w:r>
      <w:r w:rsidRPr="00701286">
        <w:rPr>
          <w:rFonts w:ascii="Times New Roman" w:eastAsia="Times New Roman" w:hAnsi="Times New Roman" w:cs="Times New Roman"/>
          <w:b/>
          <w:bCs/>
          <w:i/>
          <w:iCs/>
          <w:color w:val="000000"/>
          <w:sz w:val="24"/>
          <w:szCs w:val="24"/>
          <w:lang w:eastAsia="tr-TR"/>
        </w:rPr>
        <w:t xml:space="preserve">(Başlığı ile Birlikte </w:t>
      </w:r>
      <w:proofErr w:type="gramStart"/>
      <w:r w:rsidRPr="00701286">
        <w:rPr>
          <w:rFonts w:ascii="Times New Roman" w:eastAsia="Times New Roman" w:hAnsi="Times New Roman" w:cs="Times New Roman"/>
          <w:b/>
          <w:bCs/>
          <w:i/>
          <w:iCs/>
          <w:color w:val="000000"/>
          <w:sz w:val="24"/>
          <w:szCs w:val="24"/>
          <w:lang w:eastAsia="tr-TR"/>
        </w:rPr>
        <w:t>Değişik:RG</w:t>
      </w:r>
      <w:proofErr w:type="gramEnd"/>
      <w:r w:rsidRPr="00701286">
        <w:rPr>
          <w:rFonts w:ascii="Times New Roman" w:eastAsia="Times New Roman" w:hAnsi="Times New Roman" w:cs="Times New Roman"/>
          <w:b/>
          <w:bCs/>
          <w:i/>
          <w:iCs/>
          <w:color w:val="000000"/>
          <w:sz w:val="24"/>
          <w:szCs w:val="24"/>
          <w:lang w:eastAsia="tr-TR"/>
        </w:rPr>
        <w:t>-16/6/2016-29744) </w:t>
      </w:r>
      <w:r w:rsidRPr="00701286">
        <w:rPr>
          <w:rFonts w:ascii="Times New Roman" w:eastAsia="Times New Roman" w:hAnsi="Times New Roman" w:cs="Times New Roman"/>
          <w:b/>
          <w:bCs/>
          <w:i/>
          <w:iCs/>
          <w:color w:val="000000"/>
          <w:sz w:val="24"/>
          <w:szCs w:val="24"/>
          <w:vertAlign w:val="superscript"/>
          <w:lang w:eastAsia="tr-TR"/>
        </w:rPr>
        <w:t>(3)</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i/>
          <w:iCs/>
          <w:color w:val="000000"/>
          <w:sz w:val="24"/>
          <w:szCs w:val="24"/>
          <w:lang w:eastAsia="tr-TR"/>
        </w:rPr>
        <w:t>(1) Okul öncesi eğitim ve ilköğretim kurumlarında oluşturulan rehberlik </w:t>
      </w:r>
      <w:r w:rsidRPr="00701286">
        <w:rPr>
          <w:rFonts w:ascii="Times New Roman" w:eastAsia="Times New Roman" w:hAnsi="Times New Roman" w:cs="Times New Roman"/>
          <w:b/>
          <w:bCs/>
          <w:i/>
          <w:iCs/>
          <w:color w:val="000000"/>
          <w:sz w:val="24"/>
          <w:szCs w:val="24"/>
          <w:lang w:eastAsia="tr-TR"/>
        </w:rPr>
        <w:t xml:space="preserve">(Mülga </w:t>
      </w:r>
      <w:proofErr w:type="gramStart"/>
      <w:r w:rsidRPr="00701286">
        <w:rPr>
          <w:rFonts w:ascii="Times New Roman" w:eastAsia="Times New Roman" w:hAnsi="Times New Roman" w:cs="Times New Roman"/>
          <w:b/>
          <w:bCs/>
          <w:i/>
          <w:iCs/>
          <w:color w:val="000000"/>
          <w:sz w:val="24"/>
          <w:szCs w:val="24"/>
          <w:lang w:eastAsia="tr-TR"/>
        </w:rPr>
        <w:t>ibare:RG</w:t>
      </w:r>
      <w:proofErr w:type="gramEnd"/>
      <w:r w:rsidRPr="00701286">
        <w:rPr>
          <w:rFonts w:ascii="Times New Roman" w:eastAsia="Times New Roman" w:hAnsi="Times New Roman" w:cs="Times New Roman"/>
          <w:b/>
          <w:bCs/>
          <w:i/>
          <w:iCs/>
          <w:color w:val="000000"/>
          <w:sz w:val="24"/>
          <w:szCs w:val="24"/>
          <w:lang w:eastAsia="tr-TR"/>
        </w:rPr>
        <w:t>-10/7/2019-30827) </w:t>
      </w:r>
      <w:r w:rsidRPr="00701286">
        <w:rPr>
          <w:rFonts w:ascii="Times New Roman" w:eastAsia="Times New Roman" w:hAnsi="Times New Roman" w:cs="Times New Roman"/>
          <w:i/>
          <w:iCs/>
          <w:color w:val="000000"/>
          <w:sz w:val="24"/>
          <w:szCs w:val="24"/>
          <w:lang w:eastAsia="tr-TR"/>
        </w:rPr>
        <w:t>(…)</w:t>
      </w:r>
      <w:r w:rsidRPr="00701286">
        <w:rPr>
          <w:rFonts w:ascii="Times New Roman" w:eastAsia="Times New Roman" w:hAnsi="Times New Roman" w:cs="Times New Roman"/>
          <w:b/>
          <w:bCs/>
          <w:i/>
          <w:iCs/>
          <w:color w:val="000000"/>
          <w:sz w:val="24"/>
          <w:szCs w:val="24"/>
          <w:lang w:eastAsia="tr-TR"/>
        </w:rPr>
        <w:t> </w:t>
      </w:r>
      <w:r w:rsidRPr="00701286">
        <w:rPr>
          <w:rFonts w:ascii="Times New Roman" w:eastAsia="Times New Roman" w:hAnsi="Times New Roman" w:cs="Times New Roman"/>
          <w:i/>
          <w:iCs/>
          <w:color w:val="000000"/>
          <w:sz w:val="24"/>
          <w:szCs w:val="24"/>
          <w:lang w:eastAsia="tr-TR"/>
        </w:rPr>
        <w:t>servislerinde görev yapan rehberlik öğretmenleri, ilgili mevzuat hükümleri doğrultusunda görev ve sorumluluklarını yerine getirir.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Şube rehber öğretmeni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48 –</w:t>
      </w:r>
      <w:r w:rsidRPr="00701286">
        <w:rPr>
          <w:rFonts w:ascii="Times New Roman" w:eastAsia="Times New Roman" w:hAnsi="Times New Roman" w:cs="Times New Roman"/>
          <w:color w:val="000000"/>
          <w:sz w:val="24"/>
          <w:szCs w:val="24"/>
          <w:lang w:eastAsia="tr-TR"/>
        </w:rPr>
        <w:t> (1) Okul müdürlüğünce eğitim ve öğretim yılı başında ortaokul ve imam-hatip ortaokullarının her şubesinde bir şube rehber öğretmeni görevlendirilir. İlkokullarda bu görevi sınıf öğretmenleri yürütür.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Şube rehber öğretmenleri, Millî Eğitim Bakanlığı Rehberlik </w:t>
      </w:r>
      <w:r w:rsidRPr="00701286">
        <w:rPr>
          <w:rFonts w:ascii="Times New Roman" w:eastAsia="Times New Roman" w:hAnsi="Times New Roman" w:cs="Times New Roman"/>
          <w:b/>
          <w:bCs/>
          <w:color w:val="000000"/>
          <w:sz w:val="24"/>
          <w:szCs w:val="24"/>
          <w:lang w:eastAsia="tr-TR"/>
        </w:rPr>
        <w:t xml:space="preserve">(Mülga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w:t>
      </w:r>
      <w:r w:rsidRPr="00701286">
        <w:rPr>
          <w:rFonts w:ascii="Times New Roman" w:eastAsia="Times New Roman" w:hAnsi="Times New Roman" w:cs="Times New Roman"/>
          <w:b/>
          <w:bCs/>
          <w:color w:val="000000"/>
          <w:sz w:val="24"/>
          <w:szCs w:val="24"/>
          <w:lang w:eastAsia="tr-TR"/>
        </w:rPr>
        <w:t> </w:t>
      </w:r>
      <w:r w:rsidRPr="00701286">
        <w:rPr>
          <w:rFonts w:ascii="Times New Roman" w:eastAsia="Times New Roman" w:hAnsi="Times New Roman" w:cs="Times New Roman"/>
          <w:color w:val="000000"/>
          <w:sz w:val="24"/>
          <w:szCs w:val="24"/>
          <w:lang w:eastAsia="tr-TR"/>
        </w:rPr>
        <w:t>Hizmetleri Yönetmeliğinde sınıf rehber öğretmeni için belirtilen görevler ile bu Yönetmelikte kendilerine verilen görevleri yaparlar.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Şube rehber öğretmeni, müdür ve ilgili müdür yardımcısına karşı sorumludur.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Alan/bölüm şefi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49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Diğer personel</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50 –</w:t>
      </w:r>
      <w:r w:rsidRPr="00701286">
        <w:rPr>
          <w:rFonts w:ascii="Times New Roman" w:eastAsia="Times New Roman" w:hAnsi="Times New Roman" w:cs="Times New Roman"/>
          <w:color w:val="000000"/>
          <w:sz w:val="24"/>
          <w:szCs w:val="24"/>
          <w:lang w:eastAsia="tr-TR"/>
        </w:rPr>
        <w:t> (1) Okullarda;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Bakım, onarım ve uygulama sınıfları dâhil alanlarıyla ilgili hizmetleri yürütmek, eğitim ve öğretim etkinliklerinde öğretmenlere yardımcı olmak için teknisyen,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 </w:t>
      </w:r>
      <w:r w:rsidRPr="00701286">
        <w:rPr>
          <w:rFonts w:ascii="Times New Roman" w:eastAsia="Times New Roman" w:hAnsi="Times New Roman" w:cs="Times New Roman"/>
          <w:color w:val="000000"/>
          <w:sz w:val="24"/>
          <w:szCs w:val="24"/>
          <w:lang w:eastAsia="tr-TR"/>
        </w:rPr>
        <w:t>Büro işlerini yürütmek üzere büro memuru, kütüphaneyle ilgili işleri yürütmek üzere kütüphane memuru,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Aracı bulunan okullarda şoför,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Temizlik hizmetlerini yürütmek üzere hizmetli,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Bahçeyle ilgili görevleri yürütmek üzere bahçıvan,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Okulun ısınma işlerini yürütmek üzere kaloriferci,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Bina ve tesisler ile araç ve gerecin güvenliğini sağlamak üzere gece bekçisi, koruma memuru veya güvenlik görevlisi,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g) Ambar ve depoyla ilgili görevleri yürütmek üzere ambar memuru,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ğ) Sağlık hizmetleri ve okul revirinin iş ve işlemlerini yürütmek üzere hemşire,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h) Yemekhanesi bulunan okullarda yemek çıkarılmasına yönelik iş ve işlemleri yürütmek üzere aşçı ve aşçı yardımcısı,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ı) İhtiyaç duyulan diğer alanlarda personel</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çalıştırılabilir</w:t>
      </w:r>
      <w:proofErr w:type="gramEnd"/>
      <w:r w:rsidRPr="00701286">
        <w:rPr>
          <w:rFonts w:ascii="Times New Roman" w:eastAsia="Times New Roman" w:hAnsi="Times New Roman" w:cs="Times New Roman"/>
          <w:color w:val="000000"/>
          <w:sz w:val="24"/>
          <w:szCs w:val="24"/>
          <w:lang w:eastAsia="tr-TR"/>
        </w:rPr>
        <w: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(2) Personelin görevleri, ilgili mevzuatı çerçevesinde okul müdürünce belirlenerek ilgililere yazılı olarak tebliğ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Kadrolu personel dışında, ücretleri genel bütçe veya bütçe dışı kaynaklarca karşılanarak hizmet satın alma yoluyla çalıştırılacak personelin görevlerine ilişkin esas ve usuller sözleşmeyle belirlenir.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SEKİZİNCİ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Davranışlarının Değerlendirilmesi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Ödüllendirme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51 – </w:t>
      </w:r>
      <w:r w:rsidRPr="00701286">
        <w:rPr>
          <w:rFonts w:ascii="Times New Roman" w:eastAsia="Times New Roman" w:hAnsi="Times New Roman" w:cs="Times New Roman"/>
          <w:color w:val="000000"/>
          <w:sz w:val="24"/>
          <w:szCs w:val="24"/>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Öğrenci davranışlarının kaynağının belirlenmesi için gerektiğinde rehberlik ve araştırma merkezi ve ilgili diğer kurumlarla iş birliği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Öğrencilerden beklenen 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52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Öğrencilerden;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Okul personeline, arkadaşlarına ve çevresindeki kişilere karşı saygılı ve hoşgörülü davranmaları,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Doğru sözlü ve dürüst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İyi ve nazik tavırlı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Okulda yapılacak sosyal ve kültürel etkinliklere katılmaları,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Çevrenin doğal ve tarihî güzelliklerini, sanat eserlerini korumaları ve onları geliştirmek için katkıda bulunmaları,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Millet malını, okulunu ve eşyasını kendi öz malı gibi korumaları,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Sigara, içki ve diğer bağımlılık yapan maddelerden ve bu maddelerin kullanıldığı ortamlardan uzak durmaları,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g) İyi işler başarmak için etkili çalışmaları ve zamanı verimli kullanmaları,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h) Atatürk İlke ve İnkılâplarına bağlı kalmaları, bunun aksi davranışlarda bulunmamaları,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ı) Eğitim ortamlarında cep telefonlarını eğitim öğretim saatleri dışında, bilişim araçlarını ise kişisel, toplumsal ve eğitsel yararlar doğrultusunda kullanmaları,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i) Fiziksel, zihinsel ve duygusal güçlerini millet ve insanlık için yararlı bir şekilde kullanmaları,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j) Yazılı kurallar ile millî, manevi ve kültürel değerlere uymaları,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k) Tüm varlıklara karşı şefkatli, merhametli olmaları ve </w:t>
      </w:r>
      <w:proofErr w:type="gramStart"/>
      <w:r w:rsidRPr="00701286">
        <w:rPr>
          <w:rFonts w:ascii="Times New Roman" w:eastAsia="Times New Roman" w:hAnsi="Times New Roman" w:cs="Times New Roman"/>
          <w:color w:val="000000"/>
          <w:sz w:val="24"/>
          <w:szCs w:val="24"/>
          <w:lang w:eastAsia="tr-TR"/>
        </w:rPr>
        <w:t>empati</w:t>
      </w:r>
      <w:proofErr w:type="gramEnd"/>
      <w:r w:rsidRPr="00701286">
        <w:rPr>
          <w:rFonts w:ascii="Times New Roman" w:eastAsia="Times New Roman" w:hAnsi="Times New Roman" w:cs="Times New Roman"/>
          <w:color w:val="000000"/>
          <w:sz w:val="24"/>
          <w:szCs w:val="24"/>
          <w:lang w:eastAsia="tr-TR"/>
        </w:rPr>
        <w:t xml:space="preserve"> kurmaları,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l) Okula ve derslere düzenli devam etmeleri ve başarılı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m) Kitap okuma alışkanlığını kazanmaları,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n) Davranışlarının ve davranışlarından doğacak sonuçların farkında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o) Duygu ve davranışlarında bireysel ve toplumsal faydayı gözeterek sorumluluklarını yerine getirmeleri,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ö) Tutum ve davranışlarında samimi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p) İlkeli ve tutarlı davranmaları,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r) Problem çözme becerisine sahip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s) Sorgulayıcı ve bilinçli hareket etmeleri,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ş) Bilgiye ulaşmak amacıyla sistemli bir şekilde araştırma yapmaları,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t) Fiziksel ve zihinsel olarak aktif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u) Hayal kurabilen, özgüveni ve iletişim becerisi yüksek bireyler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ü) İleri görüşlü ve gelişim odaklı bireyler olmaları,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beklenir</w:t>
      </w:r>
      <w:proofErr w:type="gramEnd"/>
      <w:r w:rsidRPr="00701286">
        <w:rPr>
          <w:rFonts w:ascii="Times New Roman" w:eastAsia="Times New Roman" w:hAnsi="Times New Roman" w:cs="Times New Roman"/>
          <w:color w:val="000000"/>
          <w:sz w:val="24"/>
          <w:szCs w:val="24"/>
          <w:lang w:eastAsia="tr-TR"/>
        </w:rPr>
        <w: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Uyulması gereken kuralların ve beklenen davranışların; derslerde, törenlerde, toplantılarda, rehberlik çalışmalarında ve her türlü sosyal etkinliklerde öğrencilere kazandırılmasına çalışılır.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Okul yönetimi, yukarıdaki hususlar ve bunlara uyulmaması durumunda ortaokul ve imam-hatip ortaokulu öğrencilerinin karşılaşabilecekleri yaptırım işlemleriyle ilgili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öğrencileri</w:t>
      </w:r>
      <w:r w:rsidRPr="00701286">
        <w:rPr>
          <w:rFonts w:ascii="Times New Roman" w:eastAsia="Times New Roman" w:hAnsi="Times New Roman" w:cs="Times New Roman"/>
          <w:color w:val="000000"/>
          <w:sz w:val="24"/>
          <w:szCs w:val="24"/>
          <w:lang w:eastAsia="tr-TR"/>
        </w:rPr>
        <w:t> ve velilerini bilgilendirir.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Ödüller ve ödüllerin verilmesi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53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Ortaokul</w:t>
      </w:r>
      <w:r w:rsidRPr="00701286">
        <w:rPr>
          <w:rFonts w:ascii="Times New Roman" w:eastAsia="Times New Roman" w:hAnsi="Times New Roman" w:cs="Times New Roman"/>
          <w:color w:val="000000"/>
          <w:sz w:val="24"/>
          <w:szCs w:val="24"/>
          <w:lang w:eastAsia="tr-TR"/>
        </w:rPr>
        <w:t> ve imam-hatip ortaokullarının bütün sınıflarında puan ortalaması Türkçe dersinden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70,00</w:t>
      </w:r>
      <w:r w:rsidRPr="00701286">
        <w:rPr>
          <w:rFonts w:ascii="Times New Roman" w:eastAsia="Times New Roman" w:hAnsi="Times New Roman" w:cs="Times New Roman"/>
          <w:color w:val="000000"/>
          <w:sz w:val="24"/>
          <w:szCs w:val="24"/>
          <w:lang w:eastAsia="tr-TR"/>
        </w:rPr>
        <w:t>, diğer derslerin her birinden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50,00</w:t>
      </w:r>
      <w:r w:rsidRPr="00701286">
        <w:rPr>
          <w:rFonts w:ascii="Times New Roman" w:eastAsia="Times New Roman" w:hAnsi="Times New Roman" w:cs="Times New Roman"/>
          <w:color w:val="000000"/>
          <w:sz w:val="24"/>
          <w:szCs w:val="24"/>
          <w:lang w:eastAsia="tr-TR"/>
        </w:rPr>
        <w:t> puandan aşağı olmamak şartı ile tüm derslerin dönem ağırlıklı puan ortalaması </w:t>
      </w:r>
      <w:r w:rsidRPr="00701286">
        <w:rPr>
          <w:rFonts w:ascii="Times New Roman" w:eastAsia="Times New Roman" w:hAnsi="Times New Roman" w:cs="Times New Roman"/>
          <w:b/>
          <w:bCs/>
          <w:color w:val="000000"/>
          <w:sz w:val="24"/>
          <w:szCs w:val="24"/>
          <w:lang w:eastAsia="tr-TR"/>
        </w:rPr>
        <w:t>(Değişik ibare:RG-14/10/2023-32339) </w:t>
      </w:r>
      <w:r w:rsidRPr="00701286">
        <w:rPr>
          <w:rFonts w:ascii="Times New Roman" w:eastAsia="Times New Roman" w:hAnsi="Times New Roman" w:cs="Times New Roman"/>
          <w:color w:val="000000"/>
          <w:sz w:val="24"/>
          <w:szCs w:val="24"/>
          <w:u w:val="single"/>
          <w:lang w:eastAsia="tr-TR"/>
        </w:rPr>
        <w:t>70,00-84,99</w:t>
      </w:r>
      <w:r w:rsidRPr="00701286">
        <w:rPr>
          <w:rFonts w:ascii="Times New Roman" w:eastAsia="Times New Roman" w:hAnsi="Times New Roman" w:cs="Times New Roman"/>
          <w:color w:val="000000"/>
          <w:sz w:val="24"/>
          <w:szCs w:val="24"/>
          <w:lang w:eastAsia="tr-TR"/>
        </w:rPr>
        <w:t> olanlar "Teşekkür" EK-6, </w:t>
      </w:r>
      <w:r w:rsidRPr="00701286">
        <w:rPr>
          <w:rFonts w:ascii="Times New Roman" w:eastAsia="Times New Roman" w:hAnsi="Times New Roman" w:cs="Times New Roman"/>
          <w:b/>
          <w:bCs/>
          <w:color w:val="000000"/>
          <w:sz w:val="24"/>
          <w:szCs w:val="24"/>
          <w:lang w:eastAsia="tr-TR"/>
        </w:rPr>
        <w:t>(Değişik ibare:RG-14/10/2023-32339) </w:t>
      </w:r>
      <w:r w:rsidRPr="00701286">
        <w:rPr>
          <w:rFonts w:ascii="Times New Roman" w:eastAsia="Times New Roman" w:hAnsi="Times New Roman" w:cs="Times New Roman"/>
          <w:color w:val="000000"/>
          <w:sz w:val="24"/>
          <w:szCs w:val="24"/>
          <w:u w:val="single"/>
          <w:lang w:eastAsia="tr-TR"/>
        </w:rPr>
        <w:t>85,00</w:t>
      </w:r>
      <w:r w:rsidRPr="00701286">
        <w:rPr>
          <w:rFonts w:ascii="Times New Roman" w:eastAsia="Times New Roman" w:hAnsi="Times New Roman" w:cs="Times New Roman"/>
          <w:color w:val="000000"/>
          <w:sz w:val="24"/>
          <w:szCs w:val="24"/>
          <w:lang w:eastAsia="tr-TR"/>
        </w:rPr>
        <w:t> puan ve yukarı olanlar "Takdir" EK-7 belgesi ile ödüllendirilir.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İlköğretim kurumlarının tüm sınıflarında derslerindeki başarı durumuna bakılmaksızın;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Ulusal ve uluslararası yarışmalara katılarak ilk beş dereceye giren,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Teşekkür ve Takdir Belgesiyle ödüllendirilenlerin belgeleri, sınıf veya şube rehber öğretmeni tarafından karne ile birlikte öğrencilere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Öğrencilerin olumsuz davranışları ve uygulanacak yaptırımlar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54 –</w:t>
      </w:r>
      <w:r w:rsidRPr="00701286">
        <w:rPr>
          <w:rFonts w:ascii="Times New Roman" w:eastAsia="Times New Roman" w:hAnsi="Times New Roman" w:cs="Times New Roman"/>
          <w:color w:val="000000"/>
          <w:sz w:val="24"/>
          <w:szCs w:val="24"/>
          <w:lang w:eastAsia="tr-TR"/>
        </w:rPr>
        <w:t> (1) Ortaokul ve imam-hatip ortaokulu öğrencilerine, olumsuz davranışlarının özelliğine göre uyarma, kınama ve okul değiştirme yaptırımlarından biri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Yaptırımların uygulanmasındaki amaç caydırıcı olması, toplum düzeninin korunması, öğrencinin yaptığı olumsuz davranışlarının farkına vararak bu davranışlarının olumlu yönde düzeltilmesini sağlamaktır.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Öğrencilerin gelişim dönemleri de dikkate alınarak bilinçlendirme ile düzeltilebilecek davranışlar için “Uyarma” süreci uygulanır. Uyarma bir süreç olup bu süreç aşağıdaki şekilde işler.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Sözlü uyarma; öğretmenin öğrenciyle görüşme sürecini oluşturur. Öğrenciden beklenen olumlu davranışın neler olabileceği anlatılır. Olumsuz davranışlarının devamı hâlinde kendisine uygulanabilecek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diğer</w:t>
      </w:r>
      <w:r w:rsidRPr="00701286">
        <w:rPr>
          <w:rFonts w:ascii="Times New Roman" w:eastAsia="Times New Roman" w:hAnsi="Times New Roman" w:cs="Times New Roman"/>
          <w:color w:val="000000"/>
          <w:sz w:val="24"/>
          <w:szCs w:val="24"/>
          <w:lang w:eastAsia="tr-TR"/>
        </w:rPr>
        <w:t> yaptırımlar konusunda uyarılır.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Veli ile görüşme; öğretmen, öğrencinin bu olumsuz davranışları sürdürmesi hâlinde veliyi okula davet eder. Okul yöneticilerinden birinin ve varsa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rehberlik</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(Değişik ibare:RG-14/10/2023-32339)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öğretmeninin</w:t>
      </w:r>
      <w:r w:rsidRPr="00701286">
        <w:rPr>
          <w:rFonts w:ascii="Times New Roman" w:eastAsia="Times New Roman" w:hAnsi="Times New Roman" w:cs="Times New Roman"/>
          <w:color w:val="000000"/>
          <w:sz w:val="24"/>
          <w:szCs w:val="24"/>
          <w:lang w:eastAsia="tr-TR"/>
        </w:rPr>
        <w:t xml:space="preserve"> de katılımı ile yapılan görüşmede, öğrencinin olumsuz davranışları ve uygulanabilecek yaptırımları veliye bildirilir. Velinin toplantıya gelmemesi durumunda tutanak tutulur. Bu aşamalardan sonra öğrencinin </w:t>
      </w:r>
      <w:r w:rsidRPr="00701286">
        <w:rPr>
          <w:rFonts w:ascii="Times New Roman" w:eastAsia="Times New Roman" w:hAnsi="Times New Roman" w:cs="Times New Roman"/>
          <w:color w:val="000000"/>
          <w:sz w:val="24"/>
          <w:szCs w:val="24"/>
          <w:lang w:eastAsia="tr-TR"/>
        </w:rPr>
        <w:lastRenderedPageBreak/>
        <w:t>olumsuz davranışlarını sürdürmesi durumunda; öğretmen, yazılı belgelerin bulunduğu dosyayı hazırlayacağı raporla birlikte görüşülmek üzere öğrenci davranışlarını değerlendirme kuruluna verir.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Kınama; öğrenciye, yaptırım gerektiren davranışta bulunduğunu ve tekrarından kaçınması gerektiğinin okul yönetimince yazılı olarak bildirilmesidir.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Okul değiştirme; öğrencinin, bir başka okulda öğrenimini sürdürmek üzere bulunduğu okuldan naklen gönderilmesidir.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Yaptırım gerektiren 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55 –</w:t>
      </w:r>
      <w:r w:rsidRPr="00701286">
        <w:rPr>
          <w:rFonts w:ascii="Times New Roman" w:eastAsia="Times New Roman" w:hAnsi="Times New Roman" w:cs="Times New Roman"/>
          <w:color w:val="000000"/>
          <w:sz w:val="24"/>
          <w:szCs w:val="24"/>
          <w:lang w:eastAsia="tr-TR"/>
        </w:rPr>
        <w:t> (1) Yaptırım gerektiren davranışlar aşağıda belirtilmiştir.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Uyarma yaptırımını gerektiren 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Derse ve diğer etkinliklere vaktinde gelmemek ve geçerli bir neden olmaksızın bu davranışı tekrar 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Okula özürsüz devamsızlığını, özür bildirim formu ya da raporla belgelendirmemek, bunu alışkanlık hâline getirmek, okul yönetimi tarafından verilen izin süresini özürsüz uzatmak,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Yatılı bölge ortaokullarında öğrenci dolaplarını amacı dışında kullanmak, yasaklanmış malzemeyi dolapta bulundurmak ve yönetime bilgi vermeden dolabını başka arkadaşına devretmek,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Okula, yönetimce yasaklanmış malzeme getirmek ve bunları kullanmak,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Yalan söylemek,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Duvarları, sıraları ve okul çevresini kirletmek,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Görgü kurallarına uymamak,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Okul kütüphanesinden veya laboratuvarlardan aldığı kitap, araç, gereç ve malzemeyi zamanında teslim etmemek veya geri vermemek,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Kılık ve kıyafetle ilgili kurallara uymamak.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Kınama yaptırımını gerektiren 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Yöneticilere, öğretmenlere, görevlilere ve arkadaşlarına kaba ve saygısız davranmak,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Okulun kurallarını dikkate almayarak kuralları ve ders ortamını bozmak, ders ve ders dışı etkinliklerin yapılmasını engellemek,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Okul yönetimini yanlış bilgilendirmek, yalan söylemeyi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Okulda bulunduğu hâlde törenlere özürsüz olarak katılmamak ve törenlerde uygun olmayan davranışlarda bulunmak,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Okulda ya da okul dışında sigara içmek,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Resmî evrakta değişiklik yapmak,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Okulda kavga 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Sınıfta cep telefonu kullanmak.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Başkasının malını haberi olmadan almak,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Okulun ve öğrencilerin eşya, araç ve gerecine kasıtlı olarak zarar vermek,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11)</w:t>
      </w:r>
      <w:r w:rsidRPr="00701286">
        <w:rPr>
          <w:rFonts w:ascii="Times New Roman" w:eastAsia="Times New Roman" w:hAnsi="Times New Roman" w:cs="Times New Roman"/>
          <w:b/>
          <w:bCs/>
          <w:color w:val="000000"/>
          <w:sz w:val="24"/>
          <w:szCs w:val="24"/>
          <w:lang w:eastAsia="tr-TR"/>
        </w:rPr>
        <w:t>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Kılık ve kıyafetle ilgili kurallara uymamakta ısrar 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12) Okul ile ilgili mekân ve malzemeyi izinsiz ve eğitimin amaçları dışında kullanmak,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13) Yatılı bölge ortaokullarında, izinsiz olarak okulu terk etmek ve gece dışarıda kalmak,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14) Sınavda kopya çekmek veya kopya vermek.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Diğer öğrencilerin sosyal veya duygusal gelişimlerini, akran ve arkadaşlık ilişkilerini olumsuz yönde etkileyecek davranışları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Okul Değiştirme yaptırımını gerektiren davranışlar: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1) Anayasanın başlangıcında belirtilen temel ilkelere dayalı millî, demokratik, lâik, sosyal ve hukuk devleti niteliklerine aykırı davranışlarda bulunmak veya başkalarını da bu tür davranışlara zorlamak,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Sarkıntılık, hakaret, iftira, tehdit ve taciz etmek veya başkalarını bu gibi davranışlara kışkırtmak,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Okula yaralayıcı, öldürücü aletler getirmek ve bunları bulundurmak,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Okul ve çevresinde kasıtlı olarak yangın çıkarmak,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Okul ile ilgili mekân ve malzemeyi izinsiz ve eğitim amaçları dışında kullanmayı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Okul içinde ve dışında; siyasi parti ve sendikaların propagandasını yapmak ve bunlarla ilgili eylemlere katılmak,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Herhangi bir kurum ve örgüt adına yardım ve para toplamak,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Kişi veya grupları dil, ırk, cinsiyet, siyasi düşünce ve inançlarına göre ayırmak, kınamak, kötülemek ve bu tür eylemlere katılmak,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Başkasının malına zarar vermek, haberi olmadan almayı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Okulun bina, eklenti ve donanımlarını, taşınır ve taşınmaz mallarını kasıtlı olarak tahrip etmeyi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11) Okula, derslere, sınavlara girilmesine, derslerin ve sınavların sağlıklı yapılmasına engel olmak,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12) Okul içinde ve dışında okul yöneticilerine, öğretmenlere ve diğer personele ve arkadaşlarına şiddet uygulamak ve saldırıda bulunmak, bu gibi hareketleri düzenlemek veya kışkırtmak,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13) Yatılı bölge ortaokullarında, gece izinsiz olarak dışarıda kalmayı alışkanlık hâline getirmek,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14) Okul ile ilişiği olmayan kişileri okulda veya okula ait yerlerde barındırmak,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15) Kendi yerine başkasının sınava girmesini sağlamak, başkasının yerine sınava girmek,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16) Alkol veya bağımlılık yapan maddeleri kullanmak veya başkalarını kullanmaya teşvik etmek,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17)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18)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lang w:eastAsia="tr-TR"/>
        </w:rPr>
        <w:t>Okul personeli ve öğrencileriyle ilgili dijital araçlar ya da sosyal medya kanalıyla kişilik haklarını ihlal edecek şekilde ses ya da görüntü kaydetmek veya yayımlamak.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Yaptırım takdirinde dikkat edilecek hususlar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56 –</w:t>
      </w:r>
      <w:r w:rsidRPr="00701286">
        <w:rPr>
          <w:rFonts w:ascii="Times New Roman" w:eastAsia="Times New Roman" w:hAnsi="Times New Roman" w:cs="Times New Roman"/>
          <w:color w:val="000000"/>
          <w:sz w:val="24"/>
          <w:szCs w:val="24"/>
          <w:lang w:eastAsia="tr-TR"/>
        </w:rPr>
        <w:t> (1) Yaptırım takdir edilmesinde öğrencinin;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Davranışın niteliği, önemi ve ne gibi şartlarda gerçekleştiği, o andaki psikolojik durumu ve kişisel özellikleri,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Okul içinde ve dışındaki genel durumu,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Yaş ve cinsiyeti,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Derslerdeki ilgi ve başarısı,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Okuldaki sosyal ve kültürel faaliyetlere katılım ve başarı durumu,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Aynı eğitim ve öğretim yılı içinde daha önce yaptırım uygulanıp uygulanmadığına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dikkat</w:t>
      </w:r>
      <w:proofErr w:type="gramEnd"/>
      <w:r w:rsidRPr="00701286">
        <w:rPr>
          <w:rFonts w:ascii="Times New Roman" w:eastAsia="Times New Roman" w:hAnsi="Times New Roman" w:cs="Times New Roman"/>
          <w:color w:val="000000"/>
          <w:sz w:val="24"/>
          <w:szCs w:val="24"/>
          <w:lang w:eastAsia="tr-TR"/>
        </w:rPr>
        <w:t xml:space="preserve">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Öğrenciye </w:t>
      </w:r>
      <w:proofErr w:type="gramStart"/>
      <w:r w:rsidRPr="00701286">
        <w:rPr>
          <w:rFonts w:ascii="Times New Roman" w:eastAsia="Times New Roman" w:hAnsi="Times New Roman" w:cs="Times New Roman"/>
          <w:color w:val="000000"/>
          <w:sz w:val="24"/>
          <w:szCs w:val="24"/>
          <w:lang w:eastAsia="tr-TR"/>
        </w:rPr>
        <w:t>3/7/2005</w:t>
      </w:r>
      <w:proofErr w:type="gramEnd"/>
      <w:r w:rsidRPr="00701286">
        <w:rPr>
          <w:rFonts w:ascii="Times New Roman" w:eastAsia="Times New Roman" w:hAnsi="Times New Roman" w:cs="Times New Roman"/>
          <w:color w:val="000000"/>
          <w:sz w:val="24"/>
          <w:szCs w:val="24"/>
          <w:lang w:eastAsia="tr-TR"/>
        </w:rPr>
        <w:t xml:space="preserve"> tarihli ve 5395 sayılı Çocuk Koruma Kanunu hükümleri göz önünde bulundurularak olumsuz davranışına uygun yaptırım veya bir alt yaptırım takdir edilebilir.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Tutuklu veya gözetim altında bulunan öğrencilerin savunmaları, il/ilçe millî eğitim müdürlüklerince ilgili makamlara müracaat edilerek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Uyarma ve kınama yaptırımı, öğrenci davranışlarını değerlendirme kurulu tarafından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(5)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Aynı olumsuz davranışın o eğitim ve öğretim yılı içinde tekrarı hâlinde bir üst yaptırım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Uyarma ve kınama yaptırımı okul müdürünün, okul değiştirme yaptırımı ise ilçe öğrenci davranışlarını değerlendirme kurulunun onayından sonra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Okul değiştirme yaptırımı uygulanan öğrenciye yerleşim biriminde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aynı türde nakil gidebileceği</w:t>
      </w:r>
      <w:r w:rsidRPr="00701286">
        <w:rPr>
          <w:rFonts w:ascii="Times New Roman" w:eastAsia="Times New Roman" w:hAnsi="Times New Roman" w:cs="Times New Roman"/>
          <w:color w:val="000000"/>
          <w:sz w:val="24"/>
          <w:szCs w:val="24"/>
          <w:lang w:eastAsia="tr-TR"/>
        </w:rPr>
        <w:t> başka bir ortaokul olmadığı takdirde kınama yaptırımı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(9) İlçe öğrenci davranışlarını değerlendirme kurulunda görüşülmesi gereken dosyalar en geç bir hafta içinde bu kurula gönderilir.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(10)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Kınama ve okul değiştirme yaptırımlarından birini alan öğrenciye o eğitim ve öğretim yılı içinde teşekkür ve takdir belgesi verilmez.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(11) Öğrenci velisi, öğrenci hakkında verilen kararlara karşı tebliğ tarihinden itibaren beş iş günü içinde okul müdürlüğüne itirazda bulunabilir.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(12) Okul müdürü, okul değiştirme yaptırımı ile ilgili itiraz dilekçesini ve dilekçede belirtilen itiraz gerekçeleri hakkındaki görüşlerini, bu Yönetmeliğin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61 inci</w:t>
      </w:r>
      <w:r w:rsidRPr="00701286">
        <w:rPr>
          <w:rFonts w:ascii="Times New Roman" w:eastAsia="Times New Roman" w:hAnsi="Times New Roman" w:cs="Times New Roman"/>
          <w:color w:val="000000"/>
          <w:sz w:val="24"/>
          <w:szCs w:val="24"/>
          <w:lang w:eastAsia="tr-TR"/>
        </w:rPr>
        <w:t> maddesindeki belgeler ile birlikte dilekçenin okul yönetimine verildiği tarihten itibaren beş iş günü içinde ilçe öğrenci davranışlarını değerlendirme kuruluna gönderir. İtiraz işlemleri sonuçlanıncaya kadar yaptırım uygulanmaz.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(13) Yaptırımlar, e-Okul sistemindeki öğrenci bilgileri bölümüne işlenir.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davranışlarını değerlendirme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57 –</w:t>
      </w:r>
      <w:r w:rsidRPr="00701286">
        <w:rPr>
          <w:rFonts w:ascii="Times New Roman" w:eastAsia="Times New Roman" w:hAnsi="Times New Roman" w:cs="Times New Roman"/>
          <w:color w:val="000000"/>
          <w:sz w:val="24"/>
          <w:szCs w:val="24"/>
          <w:lang w:eastAsia="tr-TR"/>
        </w:rPr>
        <w:t> (1) Ortaokul ve imam-hatip ortaokullarında öğrencilerin ilgi, istek, yetenek ve ihtiyaçlarını belirleyerek olumlu davranışlar kazanmaları ve olumsuz davranışların önlenmesi için öğrenci davranışlarını değerlendirme kurulu oluşturulur.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Öğrenci davranışlarını değerlendirme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-23/10/2014-29154)</w:t>
      </w:r>
      <w:r w:rsidRPr="00701286">
        <w:rPr>
          <w:rFonts w:ascii="Times New Roman" w:eastAsia="Times New Roman" w:hAnsi="Times New Roman" w:cs="Times New Roman"/>
          <w:color w:val="000000"/>
          <w:sz w:val="24"/>
          <w:szCs w:val="24"/>
          <w:lang w:eastAsia="tr-TR"/>
        </w:rPr>
        <w:t> Varsa müdür başyardımcısı veya müdürün görevlendireceği müdür yardımcısının başkanlığında,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Her ders yılının ilk öğretmenler kurulu toplantısında öğretmenler kurulunca gizli oyla seçilecek üç öğretmen,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Okul-aile birliğinin kendi üyeleri arasından seçeceği bir öğrenci velisinden</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oluşturulur</w:t>
      </w:r>
      <w:proofErr w:type="gramEnd"/>
      <w:r w:rsidRPr="00701286">
        <w:rPr>
          <w:rFonts w:ascii="Times New Roman" w:eastAsia="Times New Roman" w:hAnsi="Times New Roman" w:cs="Times New Roman"/>
          <w:color w:val="000000"/>
          <w:sz w:val="24"/>
          <w:szCs w:val="24"/>
          <w:lang w:eastAsia="tr-TR"/>
        </w:rPr>
        <w: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Yeterli sayıda öğretmen bulunmaması hâlinde aday öğretmenlerle sözleşmeli ve ücretli öğretmenler de öğrenci davranışlarını değerlendirme kuruluna üye seçilebilir.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Yapılan seçimde oyların eşit olması hâlinde seçim yenilenir. Bu durumda da eşitlik bozulmazsa, kıdemi fazla olan öğretmen üye seçilmiş sayılır. Kıdemlerin de yıl olarak eşitliği hâlinde kuraya başvurulur.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Öğrenci davranışlarını değerlendirme kurulunun görevi, yeni kurul oluşuncaya kadar devam eder. Üyeler, kabul edilebilir bir özrü bulunmadıkça görevden ayrılamaz.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İkili eğitim yapılan okullarda, ayrı ayrı öğrenci davranışlarını değerlendirme kurulu oluşturulabilir.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(8) Öğrenci davranışlarını değerlendirme kurulu toplantılarına, ihtiyaç duyulması hâlinde okulun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rehberlik</w:t>
      </w:r>
      <w:r w:rsidRPr="00701286">
        <w:rPr>
          <w:rFonts w:ascii="Times New Roman" w:eastAsia="Times New Roman" w:hAnsi="Times New Roman" w:cs="Times New Roman"/>
          <w:color w:val="000000"/>
          <w:sz w:val="24"/>
          <w:szCs w:val="24"/>
          <w:lang w:eastAsia="tr-TR"/>
        </w:rPr>
        <w:t> öğretmeni de katılır. Ancak oy kullanamaz.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davranışlarını değerlendirme kurulunun görevleri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58 –</w:t>
      </w:r>
      <w:r w:rsidRPr="00701286">
        <w:rPr>
          <w:rFonts w:ascii="Times New Roman" w:eastAsia="Times New Roman" w:hAnsi="Times New Roman" w:cs="Times New Roman"/>
          <w:color w:val="000000"/>
          <w:sz w:val="24"/>
          <w:szCs w:val="24"/>
          <w:lang w:eastAsia="tr-TR"/>
        </w:rPr>
        <w:t> (1) Öğrenci davranışlarını değerlendirme kurulunun görevleri şunlardır;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a) Okul düzenini sağlamak üzere okul yönetimi, öğretmen, okulun diğer personeli, öğrenci ve veli tarafından getirilen olumlu veya olumsuz davranış ve uygulamalara ilişkin önerileri görüşmek ve aldığı kararları okul müdürüne bildirmek,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Okulda örnek davranışlarda bulunan, derslerde başarılı olan, bilimsel, sanatsal, sosyal, kültürel ve sportif etkinliklere katılarak üstün başarı gösteren öğrencileri belirleyerek ödüllendirilmelerine karar vermek,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Öğrencilerin gösterdikleri olumsuz davranışlarıyla ilgili olarak okul rehberlik </w:t>
      </w:r>
      <w:r w:rsidRPr="00701286">
        <w:rPr>
          <w:rFonts w:ascii="Times New Roman" w:eastAsia="Times New Roman" w:hAnsi="Times New Roman" w:cs="Times New Roman"/>
          <w:b/>
          <w:bCs/>
          <w:color w:val="000000"/>
          <w:sz w:val="24"/>
          <w:szCs w:val="24"/>
          <w:lang w:eastAsia="tr-TR"/>
        </w:rPr>
        <w:t xml:space="preserve">(Mülga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 servisi ile eş güdüm içerisinde çalışmak,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Öğrencilerde görülen olumsuz davranışların, olumlu hâle getirilmesinde yaptırım yerine çatışma çözme, arabuluculuk ve benzeri çözüm yöntemlerini kullanmak,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Öğrencilerin olumlu davranış kazanmalarına katkıda bulunmak, zararlı alışkanlıklardan korunmaları için veli ve çevre ile iş birliği yapmak,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Okul müdürünün havale ettiği olumsuz davranışlarla ilgili olayları incelemek ve karara bağlamak.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davranışlarını değerlendirme kurulunun çalışması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59 –</w:t>
      </w:r>
      <w:r w:rsidRPr="00701286">
        <w:rPr>
          <w:rFonts w:ascii="Times New Roman" w:eastAsia="Times New Roman" w:hAnsi="Times New Roman" w:cs="Times New Roman"/>
          <w:color w:val="000000"/>
          <w:sz w:val="24"/>
          <w:szCs w:val="24"/>
          <w:lang w:eastAsia="tr-TR"/>
        </w:rPr>
        <w:t> (1) Öğrenci davranışlarını değerlendirme kurulu, başkanın ya da üyelerin yarısından bir fazlasının isteği üzerine toplanır.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Kurul, kendisine ulaştırılan görüş ve önerileri en geç beş iş günü içinde inceleyip değerlendirir. Alınan kararlar, karar defterine kayıt edilir ve uygulanmak üzere en geç iki iş günü içinde okul müdürlüğüne bildirilir.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İfadelerin alınması,  kanıtların toplanması ve kararların yazılması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60 –</w:t>
      </w:r>
      <w:r w:rsidRPr="00701286">
        <w:rPr>
          <w:rFonts w:ascii="Times New Roman" w:eastAsia="Times New Roman" w:hAnsi="Times New Roman" w:cs="Times New Roman"/>
          <w:color w:val="000000"/>
          <w:sz w:val="24"/>
          <w:szCs w:val="24"/>
          <w:lang w:eastAsia="tr-TR"/>
        </w:rPr>
        <w:t> (1) Öğrenci davranışlarını değerlendirme kuruluna sevk edilen öğrenci ile tanıkların ifadeleri kurul başkanı tarafından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u w:val="single"/>
          <w:lang w:eastAsia="tr-TR"/>
        </w:rPr>
        <w:t>rehberlik öğretmeni, bulunmaması durumunda bir öğretmen eşliğinde</w:t>
      </w:r>
      <w:r w:rsidRPr="00701286">
        <w:rPr>
          <w:rFonts w:ascii="Times New Roman" w:eastAsia="Times New Roman" w:hAnsi="Times New Roman" w:cs="Times New Roman"/>
          <w:color w:val="000000"/>
          <w:sz w:val="24"/>
          <w:szCs w:val="24"/>
          <w:lang w:eastAsia="tr-TR"/>
        </w:rPr>
        <w:t> alınır ve tutanakla tespit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Kararların yazılmasından, imzalatılıp okul müdürüne sunulmasından, karar defterinin saklanmasından ve diğer okul içi yazışma işlemlerinden kurul başkanı sorumludur.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İlçe öğrenci davranışlarını değerlendirme kuruluna gönderme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61 –</w:t>
      </w:r>
      <w:r w:rsidRPr="00701286">
        <w:rPr>
          <w:rFonts w:ascii="Times New Roman" w:eastAsia="Times New Roman" w:hAnsi="Times New Roman" w:cs="Times New Roman"/>
          <w:color w:val="000000"/>
          <w:sz w:val="24"/>
          <w:szCs w:val="24"/>
          <w:lang w:eastAsia="tr-TR"/>
        </w:rPr>
        <w:t> (1) Okul müdürü, okul öğrenci davranışlarını değerlendirme kurulunca verilen okul değiştirme yaptırımına ilişkin dosyayı en geç beş iş günü içinde ilçe öğrenci davranışlarını değerlendirme kuruluna gönderir.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Onay veya karara itiraz için gönderilecek dosyada aşağıdaki belgeler bulunur: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Yazılı ifadeler, savunma, varsa mahkeme kararı ve soruşturma ile ilgili diğer belgeler,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Öğrenci davranışlarını değerlendirme kurulu kararı onaylı örneği EK-10,</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İtiraz edilmişse buna ilişkin belgeler,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Kararların bildirildiğine ilişkin tebellüğ belgesi.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Kararların uygulanması, dosyalara işlenmesi ve silinmesi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62 –</w:t>
      </w:r>
      <w:r w:rsidRPr="00701286">
        <w:rPr>
          <w:rFonts w:ascii="Times New Roman" w:eastAsia="Times New Roman" w:hAnsi="Times New Roman" w:cs="Times New Roman"/>
          <w:color w:val="000000"/>
          <w:sz w:val="24"/>
          <w:szCs w:val="24"/>
          <w:lang w:eastAsia="tr-TR"/>
        </w:rPr>
        <w:t> (1) Kurulca verilen uyarma ve kınama yaptırımları, okul müdürünün onayı ile sonuçlandırılır.</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cümle:RG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Karar öğrenci velisine tebliğ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Okul değiştirme yaptırımı, ilçe öğrenci davranışlarını değerlendirme kurulunun onayından sonra veli okula çağırılarak tebliğ edilir ve uygulanır. Velinin çağrıya uymaması durumunda, </w:t>
      </w:r>
      <w:proofErr w:type="gramStart"/>
      <w:r w:rsidRPr="00701286">
        <w:rPr>
          <w:rFonts w:ascii="Times New Roman" w:eastAsia="Times New Roman" w:hAnsi="Times New Roman" w:cs="Times New Roman"/>
          <w:color w:val="000000"/>
          <w:sz w:val="24"/>
          <w:szCs w:val="24"/>
          <w:lang w:eastAsia="tr-TR"/>
        </w:rPr>
        <w:t>11/2/1959</w:t>
      </w:r>
      <w:proofErr w:type="gramEnd"/>
      <w:r w:rsidRPr="00701286">
        <w:rPr>
          <w:rFonts w:ascii="Times New Roman" w:eastAsia="Times New Roman" w:hAnsi="Times New Roman" w:cs="Times New Roman"/>
          <w:color w:val="000000"/>
          <w:sz w:val="24"/>
          <w:szCs w:val="24"/>
          <w:lang w:eastAsia="tr-TR"/>
        </w:rPr>
        <w:t xml:space="preserve"> tarihli ve 7201 sayılı Tebligat Kanununa göre bildirilir ve tebellüğ belgesi dosyasında saklanır.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İlçe öğrenci davranışlarını değerlendirme kurulunun kuruluşu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63 –</w:t>
      </w:r>
      <w:r w:rsidRPr="00701286">
        <w:rPr>
          <w:rFonts w:ascii="Times New Roman" w:eastAsia="Times New Roman" w:hAnsi="Times New Roman" w:cs="Times New Roman"/>
          <w:color w:val="000000"/>
          <w:sz w:val="24"/>
          <w:szCs w:val="24"/>
          <w:lang w:eastAsia="tr-TR"/>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Tek şube müdürü bulunan ilçelerde kurul, ilçe millî eğitim müdürünün başkanlığında şube müdürü ile ortaokul veya imam-hatip ortaokulu öğrenci davranışlarını değerlendirme kurulu başkanından oluşur.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İlçe öğrenci davranışlarını değerlendirme kurulunun görevleri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64 –</w:t>
      </w:r>
      <w:r w:rsidRPr="00701286">
        <w:rPr>
          <w:rFonts w:ascii="Times New Roman" w:eastAsia="Times New Roman" w:hAnsi="Times New Roman" w:cs="Times New Roman"/>
          <w:color w:val="000000"/>
          <w:sz w:val="24"/>
          <w:szCs w:val="24"/>
          <w:lang w:eastAsia="tr-TR"/>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İlçe öğrenci davranışlarını değerlendirme kurulu;</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Okullardan onaylanmak üzere gönderilen öğrenci davranışlarını değerlendirme kurulu kararlarını inceleyerek karara uyar veya değiştirerek İlçe Öğrenci Davranışları Değerlendirme Kurulu Karar Örneği EK-11’i düzenler.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Okul değiştirilmesine karar verilen öğrencinin naklen gidebileceği okulu belirler.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İtirazları inceleyerek verilen kararı değiştirir ya da itirazı reddeder.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w:t>
      </w:r>
      <w:r w:rsidRPr="00701286">
        <w:rPr>
          <w:rFonts w:ascii="Times New Roman" w:eastAsia="Times New Roman" w:hAnsi="Times New Roman" w:cs="Times New Roman"/>
          <w:color w:val="000000"/>
          <w:sz w:val="24"/>
          <w:szCs w:val="24"/>
          <w:lang w:eastAsia="tr-TR"/>
        </w:rPr>
        <w:lastRenderedPageBreak/>
        <w:t>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Zararın ödetilmesi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65 –</w:t>
      </w:r>
      <w:r w:rsidRPr="00701286">
        <w:rPr>
          <w:rFonts w:ascii="Times New Roman" w:eastAsia="Times New Roman" w:hAnsi="Times New Roman" w:cs="Times New Roman"/>
          <w:color w:val="000000"/>
          <w:sz w:val="24"/>
          <w:szCs w:val="24"/>
          <w:lang w:eastAsia="tr-TR"/>
        </w:rPr>
        <w:t> (1) Okulun ve öğrencilerin mallarına verilen maddi zararlar, o öğrencinin velisine ödettirilir.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Zararın ödenmesinde zorluk çıkaran veliler hakkında, </w:t>
      </w:r>
      <w:proofErr w:type="gramStart"/>
      <w:r w:rsidRPr="00701286">
        <w:rPr>
          <w:rFonts w:ascii="Times New Roman" w:eastAsia="Times New Roman" w:hAnsi="Times New Roman" w:cs="Times New Roman"/>
          <w:color w:val="000000"/>
          <w:sz w:val="24"/>
          <w:szCs w:val="24"/>
          <w:lang w:eastAsia="tr-TR"/>
        </w:rPr>
        <w:t>27/9/2006</w:t>
      </w:r>
      <w:proofErr w:type="gramEnd"/>
      <w:r w:rsidRPr="00701286">
        <w:rPr>
          <w:rFonts w:ascii="Times New Roman" w:eastAsia="Times New Roman" w:hAnsi="Times New Roman" w:cs="Times New Roman"/>
          <w:color w:val="000000"/>
          <w:sz w:val="24"/>
          <w:szCs w:val="24"/>
          <w:lang w:eastAsia="tr-TR"/>
        </w:rPr>
        <w:t xml:space="preserve"> tarihli ve 2006/ 11058 sayılı Bakanlar Kurulu Kararıyla yürürlüğe konulan Kamu Zararlarının Tahsiline İlişkin Usul ve Esaslar Hakkında Yönetmelik hükümlerine göre işlem yapılır.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DOKUZUNCU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Komisyonlar ve Mali Hükümler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Komisyonlar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66 – </w:t>
      </w:r>
      <w:r w:rsidRPr="00701286">
        <w:rPr>
          <w:rFonts w:ascii="Times New Roman" w:eastAsia="Times New Roman" w:hAnsi="Times New Roman" w:cs="Times New Roman"/>
          <w:color w:val="000000"/>
          <w:sz w:val="24"/>
          <w:szCs w:val="24"/>
          <w:lang w:eastAsia="tr-TR"/>
        </w:rPr>
        <w:t>(1) Okullarda, ihtiyaç hâlinde ilgili mevzuatı doğrultusunda komisyonlar kurulur ve görevlerini yürütür.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öncesinde eğitim hizmeti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67-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 xml:space="preserve">(2)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w:t>
      </w:r>
      <w:proofErr w:type="gramEnd"/>
      <w:r w:rsidRPr="00701286">
        <w:rPr>
          <w:rFonts w:ascii="Times New Roman" w:eastAsia="Times New Roman" w:hAnsi="Times New Roman" w:cs="Times New Roman"/>
          <w:color w:val="000000"/>
          <w:sz w:val="24"/>
          <w:szCs w:val="24"/>
          <w:lang w:eastAsia="tr-TR"/>
        </w:rPr>
        <w:t>Kararlar oy çokluğuyla alınır. Oyların eşit olması durumunda başkanın oyu iki oy sayılır.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Komisyon kararı, valiliğin onayından sonra yürürlüğe girer. Belirlenen tavan miktar il millî eğitim müdürlüklerince Bakanlığa bildirilir ve il millî eğitim müdürlüğünün internet sayfasından duyurulur.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Beslenme saatlerinde çocuklara refakat etmek zorunda olan öğretmen ve yardımcı personel okuldaki yemek hizmetinden ücretsiz yararlanır.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 eğitim kurumlarında katkı payının alınması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68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-12/5/2023-32188)</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(Başlığı ile Birlikte Yeniden Düzenleme:RG-14/10/2023-32339)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Aylık katkı payı, velilerin istekleri dışında topluca tahsil edilemez. Belirlenen katkı payının dışında kayıt için velilerden ayrıca ücret alınamaz.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(3) Durumlarını belgelendirmeleri kaydıyla şehit, harp malûlü ve muharip gazi çocukları ile okul öğrenci kontenjanının 1/10’u oranındaki yoksul aile çocuklarından katkı payı alınmaz. Bu durumdaki çocuklardan engelli olanlara öncelik tanınır.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Mal ve hizmet alımı ile bakım ve küçük onarım işleri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69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 uygulanır.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Komisyon oluşturulması gerektiği durumlarda yeterli sayıda personelin bulunmaması durumunda, okulun bulunduğu il/ilçe millî eğitim müdürlüğünce görevlendirilen kişilerden komisyonlar oluşturulabilir.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-12/5/2023-32188)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Hesap açılacak banka ve yetki kullanımı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70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-12/5/2023-32188)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Uygulanacak muhasebe sistemi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71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-12/5/2023-32188)</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Döner sermayeli kurumlar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72 –</w:t>
      </w:r>
      <w:r w:rsidRPr="00701286">
        <w:rPr>
          <w:rFonts w:ascii="Times New Roman" w:eastAsia="Times New Roman" w:hAnsi="Times New Roman" w:cs="Times New Roman"/>
          <w:color w:val="000000"/>
          <w:sz w:val="24"/>
          <w:szCs w:val="24"/>
          <w:lang w:eastAsia="tr-TR"/>
        </w:rPr>
        <w:t xml:space="preserve"> (1) </w:t>
      </w:r>
      <w:proofErr w:type="gramStart"/>
      <w:r w:rsidRPr="00701286">
        <w:rPr>
          <w:rFonts w:ascii="Times New Roman" w:eastAsia="Times New Roman" w:hAnsi="Times New Roman" w:cs="Times New Roman"/>
          <w:color w:val="000000"/>
          <w:sz w:val="24"/>
          <w:szCs w:val="24"/>
          <w:lang w:eastAsia="tr-TR"/>
        </w:rPr>
        <w:t>3/6/1938</w:t>
      </w:r>
      <w:proofErr w:type="gramEnd"/>
      <w:r w:rsidRPr="00701286">
        <w:rPr>
          <w:rFonts w:ascii="Times New Roman" w:eastAsia="Times New Roman" w:hAnsi="Times New Roman" w:cs="Times New Roman"/>
          <w:color w:val="000000"/>
          <w:sz w:val="24"/>
          <w:szCs w:val="24"/>
          <w:lang w:eastAsia="tr-TR"/>
        </w:rPr>
        <w:t xml:space="preserve">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Harcama işlemlerinde ise bu Yönetmeliğin 69 uncu maddesinin birinci fıkrasındaki mevzuat hükümleri uygulanır.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ONUNCU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Belgeler, Defter ve Dosyaların Düzenlenmesi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Belgelerin düzenlenmesi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73 –</w:t>
      </w:r>
      <w:r w:rsidRPr="00701286">
        <w:rPr>
          <w:rFonts w:ascii="Times New Roman" w:eastAsia="Times New Roman" w:hAnsi="Times New Roman" w:cs="Times New Roman"/>
          <w:color w:val="000000"/>
          <w:sz w:val="24"/>
          <w:szCs w:val="24"/>
          <w:lang w:eastAsia="tr-TR"/>
        </w:rPr>
        <w:t> (1) Okul öncesi eğitimi alan çocuklara eğitim yılı sonunda Katılım Belgesi EK-13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cümleler:RG</w:t>
      </w:r>
      <w:proofErr w:type="gramEnd"/>
      <w:r w:rsidRPr="00701286">
        <w:rPr>
          <w:rFonts w:ascii="Times New Roman" w:eastAsia="Times New Roman" w:hAnsi="Times New Roman" w:cs="Times New Roman"/>
          <w:b/>
          <w:bCs/>
          <w:color w:val="000000"/>
          <w:sz w:val="24"/>
          <w:szCs w:val="24"/>
          <w:lang w:eastAsia="tr-TR"/>
        </w:rPr>
        <w:t>-10/7/2019-30827) </w:t>
      </w:r>
      <w:r w:rsidRPr="00701286">
        <w:rPr>
          <w:rFonts w:ascii="Times New Roman" w:eastAsia="Times New Roman" w:hAnsi="Times New Roman" w:cs="Times New Roman"/>
          <w:color w:val="000000"/>
          <w:sz w:val="24"/>
          <w:szCs w:val="24"/>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-16/6/2016-29744)</w:t>
      </w:r>
      <w:r w:rsidRPr="00701286">
        <w:rPr>
          <w:rFonts w:ascii="Times New Roman" w:eastAsia="Times New Roman" w:hAnsi="Times New Roman" w:cs="Times New Roman"/>
          <w:color w:val="000000"/>
          <w:sz w:val="24"/>
          <w:szCs w:val="24"/>
          <w:lang w:eastAsia="tr-TR"/>
        </w:rPr>
        <w:t> Velisinin yazılı talebi üzerine okul öncesi eğitim ve ilköğretim kurumlarında öğrenim gören öğrencilere, e-Okul sistemi üzerinden EK-17’de yer alan Öğrenci Belgesi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Yabancı uyruklu öğrencilerin öğrenim belgesi, nüfus cüzdanı yoksa pasaport veya oturma belgesindeki bilgilere göre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(6)</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-25/6/2015-29397)</w:t>
      </w:r>
      <w:r w:rsidRPr="00701286">
        <w:rPr>
          <w:rFonts w:ascii="Times New Roman" w:eastAsia="Times New Roman" w:hAnsi="Times New Roman" w:cs="Times New Roman"/>
          <w:color w:val="000000"/>
          <w:sz w:val="24"/>
          <w:szCs w:val="24"/>
          <w:lang w:eastAsia="tr-TR"/>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Belgesini zamanında alamayan veya kaybedenler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74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bu</w:t>
      </w:r>
      <w:r w:rsidRPr="00701286">
        <w:rPr>
          <w:rFonts w:ascii="Times New Roman" w:eastAsia="Times New Roman" w:hAnsi="Times New Roman" w:cs="Times New Roman"/>
          <w:color w:val="000000"/>
          <w:sz w:val="24"/>
          <w:szCs w:val="24"/>
          <w:lang w:eastAsia="tr-TR"/>
        </w:rPr>
        <w:t> belgeyi kaybedene, aynı yöntemle yeniden belge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Savaş, sel, deprem, yangın ve benzeri nedenlerle okul kayıtlarının yok olması hâlinde, belgesini kaybedene öğrenim durumunu kanıtlaması şartıyla Kayıtları Yok Olanlara Verilecek Belge Örneği EK-15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e-Okul sisteminde kaydı bulunanlardan öğrenim belgesi veya diplomasını kaybedene bu madde hükümleri çerçevesinde e-Okul sistemi üzerinden onaylı belge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Defter, dosya ve formlar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75 –</w:t>
      </w:r>
      <w:r w:rsidRPr="00701286">
        <w:rPr>
          <w:rFonts w:ascii="Times New Roman" w:eastAsia="Times New Roman" w:hAnsi="Times New Roman" w:cs="Times New Roman"/>
          <w:color w:val="000000"/>
          <w:sz w:val="24"/>
          <w:szCs w:val="24"/>
          <w:lang w:eastAsia="tr-TR"/>
        </w:rPr>
        <w:t> (1) Okul öncesi eğitim ve ilköğretim kurumlarında, kurumun özelliği ve kullandığı teknolojiye göre EK-16’da yer alan defter, çizelge, form ve dosyalar bulundurulur.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İlköğretim kurumlarında sınıf geçme defterleri, e-Okul sisteminden </w:t>
      </w:r>
      <w:proofErr w:type="gramStart"/>
      <w:r w:rsidRPr="00701286">
        <w:rPr>
          <w:rFonts w:ascii="Times New Roman" w:eastAsia="Times New Roman" w:hAnsi="Times New Roman" w:cs="Times New Roman"/>
          <w:color w:val="000000"/>
          <w:sz w:val="24"/>
          <w:szCs w:val="24"/>
          <w:lang w:eastAsia="tr-TR"/>
        </w:rPr>
        <w:t>yıl sonunda</w:t>
      </w:r>
      <w:proofErr w:type="gramEnd"/>
      <w:r w:rsidRPr="00701286">
        <w:rPr>
          <w:rFonts w:ascii="Times New Roman" w:eastAsia="Times New Roman" w:hAnsi="Times New Roman" w:cs="Times New Roman"/>
          <w:color w:val="000000"/>
          <w:sz w:val="24"/>
          <w:szCs w:val="24"/>
          <w:lang w:eastAsia="tr-TR"/>
        </w:rPr>
        <w:t xml:space="preserve">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w:t>
      </w:r>
      <w:proofErr w:type="gramStart"/>
      <w:r w:rsidRPr="00701286">
        <w:rPr>
          <w:rFonts w:ascii="Times New Roman" w:eastAsia="Times New Roman" w:hAnsi="Times New Roman" w:cs="Times New Roman"/>
          <w:color w:val="000000"/>
          <w:sz w:val="24"/>
          <w:szCs w:val="24"/>
          <w:lang w:eastAsia="tr-TR"/>
        </w:rPr>
        <w:t>28/12/2006</w:t>
      </w:r>
      <w:proofErr w:type="gramEnd"/>
      <w:r w:rsidRPr="00701286">
        <w:rPr>
          <w:rFonts w:ascii="Times New Roman" w:eastAsia="Times New Roman" w:hAnsi="Times New Roman" w:cs="Times New Roman"/>
          <w:color w:val="000000"/>
          <w:sz w:val="24"/>
          <w:szCs w:val="24"/>
          <w:lang w:eastAsia="tr-TR"/>
        </w:rPr>
        <w:t xml:space="preserve"> tarihli ve 2006/11545 sayılı Bakanlar Kurulu Kararıyla yürürlüğe konulan Taşınır Mal Yönetmeliğinde belirtilen belgelerin çıktıları alınarak ilgililerce imzalanıp onaylanarak saklanır.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Defterlerde sayfaların birleştiği yer, okul mührü ile mühürlenir. Defterlere ilk sayfadan başlayarak sayfa numaraları yazılır ve defterin kaç sayfa olduğu belirtilerek onaylanır.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(5) Okulda tutulması gereken defter, çizelge, form ve dosyaların saklanması ve imhası ile ilgili işlemler, </w:t>
      </w:r>
      <w:proofErr w:type="gramStart"/>
      <w:r w:rsidRPr="00701286">
        <w:rPr>
          <w:rFonts w:ascii="Times New Roman" w:eastAsia="Times New Roman" w:hAnsi="Times New Roman" w:cs="Times New Roman"/>
          <w:color w:val="000000"/>
          <w:sz w:val="24"/>
          <w:szCs w:val="24"/>
          <w:lang w:eastAsia="tr-TR"/>
        </w:rPr>
        <w:t>16/5/1988</w:t>
      </w:r>
      <w:proofErr w:type="gramEnd"/>
      <w:r w:rsidRPr="00701286">
        <w:rPr>
          <w:rFonts w:ascii="Times New Roman" w:eastAsia="Times New Roman" w:hAnsi="Times New Roman" w:cs="Times New Roman"/>
          <w:color w:val="000000"/>
          <w:sz w:val="24"/>
          <w:szCs w:val="24"/>
          <w:lang w:eastAsia="tr-TR"/>
        </w:rPr>
        <w:t xml:space="preserve"> tarihli ve 19816 sayılı Resmî Gazete’de yayımlanan Devlet Arşiv Hizmetleri Hakkında Yönetmelik hükümlerine göre yapılır.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ON BİRİNCİ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Çeşitli Hükümler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Sınıf başkanı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76 –</w:t>
      </w:r>
      <w:r w:rsidRPr="00701286">
        <w:rPr>
          <w:rFonts w:ascii="Times New Roman" w:eastAsia="Times New Roman" w:hAnsi="Times New Roman" w:cs="Times New Roman"/>
          <w:color w:val="000000"/>
          <w:sz w:val="24"/>
          <w:szCs w:val="24"/>
          <w:lang w:eastAsia="tr-TR"/>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Öğrencilerin nöbet hizmetleri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77 –</w:t>
      </w:r>
      <w:r w:rsidRPr="00701286">
        <w:rPr>
          <w:rFonts w:ascii="Times New Roman" w:eastAsia="Times New Roman" w:hAnsi="Times New Roman" w:cs="Times New Roman"/>
          <w:color w:val="000000"/>
          <w:sz w:val="24"/>
          <w:szCs w:val="24"/>
          <w:lang w:eastAsia="tr-TR"/>
        </w:rPr>
        <w:t> (1) Küçük yaşlardan itibaren görev ve sorumluluk duygularını geliştirmek, okulun yönetim işlerinde görev almalarını sağlamak amacıyla ortaokul ve imam-hatip ortaokulu öğrencileri, okul yerleşim alanı içinde nöbet görevlerini yürütürler.</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lastRenderedPageBreak/>
        <w:t>cümleler:RG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18"/>
          <w:szCs w:val="18"/>
          <w:lang w:eastAsia="tr-TR"/>
        </w:rPr>
        <w:t> </w:t>
      </w:r>
      <w:r w:rsidRPr="00701286">
        <w:rPr>
          <w:rFonts w:ascii="Times New Roman" w:eastAsia="Times New Roman" w:hAnsi="Times New Roman" w:cs="Times New Roman"/>
          <w:color w:val="000000"/>
          <w:sz w:val="24"/>
          <w:szCs w:val="24"/>
          <w:lang w:eastAsia="tr-TR"/>
        </w:rPr>
        <w:t>Ayrıca ilkokul, ortaokul ve imam-hatip ortaokullarında her sınıfta günlük sınıf sorumlusu uygulaması yapılır. Sınıf sorumlusu öğrencilere sınıfın genel düzeni ile ilgili görevler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Yatılı bölge ortaokullarında, yemekhane </w:t>
      </w:r>
      <w:r w:rsidRPr="00701286">
        <w:rPr>
          <w:rFonts w:ascii="Times New Roman" w:eastAsia="Times New Roman" w:hAnsi="Times New Roman" w:cs="Times New Roman"/>
          <w:b/>
          <w:bCs/>
          <w:color w:val="000000"/>
          <w:sz w:val="24"/>
          <w:szCs w:val="24"/>
          <w:lang w:eastAsia="tr-TR"/>
        </w:rPr>
        <w:t xml:space="preserve">(Mülga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nöbeti tutulur. Nöbetle ilgili görev ve sorumluluklar, okul yönetimince yazılı olarak belirlenir ve nöbetçi öğrencilere duyurulur.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Nöbetçi öğrenci kendi devresinde, ders saatleri dışındaki zamanlarda nöbet tutar.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Nöbetçi öğrenciye nöbet görevi dışında özel hizmetler yaptırılamaz.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Öğrenci sağlığı ve okul güvenliği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78 –</w:t>
      </w:r>
      <w:r w:rsidRPr="00701286">
        <w:rPr>
          <w:rFonts w:ascii="Times New Roman" w:eastAsia="Times New Roman" w:hAnsi="Times New Roman" w:cs="Times New Roman"/>
          <w:color w:val="000000"/>
          <w:sz w:val="24"/>
          <w:szCs w:val="24"/>
          <w:lang w:eastAsia="tr-TR"/>
        </w:rPr>
        <w:t> (1) Okul öncesi eğitim ve ilköğretim kurumlarında öğrenci sağlığı, beslenme ve güvenlik hizmetleri, aşağıdaki esaslara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Öğrencilere okul ve çevresinde sağlıklı, güvenli bir eğitim ve öğretim ortamı sağlanması esastır.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Okulun temizlik ve düzeninin sağlanması, derslik, laboratuvar, işlik, yemekhane, </w:t>
      </w:r>
      <w:r w:rsidRPr="00701286">
        <w:rPr>
          <w:rFonts w:ascii="Times New Roman" w:eastAsia="Times New Roman" w:hAnsi="Times New Roman" w:cs="Times New Roman"/>
          <w:b/>
          <w:bCs/>
          <w:color w:val="000000"/>
          <w:sz w:val="24"/>
          <w:szCs w:val="24"/>
          <w:lang w:eastAsia="tr-TR"/>
        </w:rPr>
        <w:t xml:space="preserve">(Ek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 </w:t>
      </w:r>
      <w:r w:rsidRPr="00701286">
        <w:rPr>
          <w:rFonts w:ascii="Times New Roman" w:eastAsia="Times New Roman" w:hAnsi="Times New Roman" w:cs="Times New Roman"/>
          <w:color w:val="000000"/>
          <w:sz w:val="24"/>
          <w:szCs w:val="24"/>
          <w:u w:val="single"/>
          <w:lang w:eastAsia="tr-TR"/>
        </w:rPr>
        <w:t>uyku odası ve</w:t>
      </w:r>
      <w:r w:rsidRPr="00701286">
        <w:rPr>
          <w:rFonts w:ascii="Times New Roman" w:eastAsia="Times New Roman" w:hAnsi="Times New Roman" w:cs="Times New Roman"/>
          <w:color w:val="000000"/>
          <w:sz w:val="24"/>
          <w:szCs w:val="24"/>
          <w:lang w:eastAsia="tr-TR"/>
        </w:rPr>
        <w:t> yatakhane gibi yerlerde ısı, ışık ve havalandırmanın sağlık şartlarına uygun olması için gerekli önlemler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c) Beslenme programının uygulanması ve öğle yemeklerini okulda yemek zorunda kalan öğrenciler için, imkânlar ölçüsünde bir mutfak ve yemek odası ayrılır.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d)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e)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f)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xml:space="preserve"> Uzaktan izleme yöntemi ile sağlık takiplerinin yapılması gereken diyabet, tansiyon, kanser, </w:t>
      </w:r>
      <w:proofErr w:type="spellStart"/>
      <w:r w:rsidRPr="00701286">
        <w:rPr>
          <w:rFonts w:ascii="Times New Roman" w:eastAsia="Times New Roman" w:hAnsi="Times New Roman" w:cs="Times New Roman"/>
          <w:color w:val="000000"/>
          <w:sz w:val="24"/>
          <w:szCs w:val="24"/>
          <w:lang w:eastAsia="tr-TR"/>
        </w:rPr>
        <w:t>çölyak</w:t>
      </w:r>
      <w:proofErr w:type="spellEnd"/>
      <w:r w:rsidRPr="00701286">
        <w:rPr>
          <w:rFonts w:ascii="Times New Roman" w:eastAsia="Times New Roman" w:hAnsi="Times New Roman" w:cs="Times New Roman"/>
          <w:color w:val="000000"/>
          <w:sz w:val="24"/>
          <w:szCs w:val="24"/>
          <w:lang w:eastAsia="tr-TR"/>
        </w:rPr>
        <w:t xml:space="preserve"> ve benzeri süreğen hastalığı olan öğrencilere bu amaçla sınırlı olmak üzere cep telefonlarına erişimlerinde kolaylık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Güvenli okul ortamının sağlanması için her türlü eğitim ve rehberlik faaliyetlerine önem verilir. Çalışanların ve öğrencilerin fiziki ve psikolojik şiddetten korunması için iletişim araçları ile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güvenlik</w:t>
      </w:r>
      <w:r w:rsidRPr="00701286">
        <w:rPr>
          <w:rFonts w:ascii="Times New Roman" w:eastAsia="Times New Roman" w:hAnsi="Times New Roman" w:cs="Times New Roman"/>
          <w:color w:val="000000"/>
          <w:sz w:val="24"/>
          <w:szCs w:val="24"/>
          <w:lang w:eastAsia="tr-TR"/>
        </w:rPr>
        <w:t> sistemlerinden yararlanılarak gerekli tedbirler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(4) Sivil savunma ekiplerinin kuruluş ve işleyişi, </w:t>
      </w:r>
      <w:proofErr w:type="gramStart"/>
      <w:r w:rsidRPr="00701286">
        <w:rPr>
          <w:rFonts w:ascii="Times New Roman" w:eastAsia="Times New Roman" w:hAnsi="Times New Roman" w:cs="Times New Roman"/>
          <w:color w:val="000000"/>
          <w:sz w:val="24"/>
          <w:szCs w:val="24"/>
          <w:lang w:eastAsia="tr-TR"/>
        </w:rPr>
        <w:t>9/6/1958</w:t>
      </w:r>
      <w:proofErr w:type="gramEnd"/>
      <w:r w:rsidRPr="00701286">
        <w:rPr>
          <w:rFonts w:ascii="Times New Roman" w:eastAsia="Times New Roman" w:hAnsi="Times New Roman" w:cs="Times New Roman"/>
          <w:color w:val="000000"/>
          <w:sz w:val="24"/>
          <w:szCs w:val="24"/>
          <w:lang w:eastAsia="tr-TR"/>
        </w:rPr>
        <w:t xml:space="preserve"> tarihli ve 7126 sayılı Sivil Savunma Kanunu hükümlerine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(5) Okul yönetimince, </w:t>
      </w:r>
      <w:proofErr w:type="gramStart"/>
      <w:r w:rsidRPr="00701286">
        <w:rPr>
          <w:rFonts w:ascii="Times New Roman" w:eastAsia="Times New Roman" w:hAnsi="Times New Roman" w:cs="Times New Roman"/>
          <w:color w:val="000000"/>
          <w:sz w:val="24"/>
          <w:szCs w:val="24"/>
          <w:lang w:eastAsia="tr-TR"/>
        </w:rPr>
        <w:t>27/11/2007</w:t>
      </w:r>
      <w:proofErr w:type="gramEnd"/>
      <w:r w:rsidRPr="00701286">
        <w:rPr>
          <w:rFonts w:ascii="Times New Roman" w:eastAsia="Times New Roman" w:hAnsi="Times New Roman" w:cs="Times New Roman"/>
          <w:color w:val="000000"/>
          <w:sz w:val="24"/>
          <w:szCs w:val="24"/>
          <w:lang w:eastAsia="tr-TR"/>
        </w:rPr>
        <w:t xml:space="preserve"> tarihli ve 2007/12937 sayılı Bakanlar Kurulu Kararıyla yürürlüğe konulan Binaların Yangından Korunması Hakkında Yönetmelik hükümlerine göre okul binalarının korunmasına ilişkin tedbirler alınır.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20/6/2012 tarihli ve 6331 sayılı İş Sağlığı ve Güvenliği Kanunu ve ilgili mevzuat doğrultusunda gerekli iş ve işlemler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lastRenderedPageBreak/>
        <w:t>(7)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Kılık-kıyafet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79 –</w:t>
      </w:r>
      <w:r w:rsidRPr="00701286">
        <w:rPr>
          <w:rFonts w:ascii="Times New Roman" w:eastAsia="Times New Roman" w:hAnsi="Times New Roman" w:cs="Times New Roman"/>
          <w:color w:val="000000"/>
          <w:sz w:val="24"/>
          <w:szCs w:val="24"/>
          <w:lang w:eastAsia="tr-TR"/>
        </w:rPr>
        <w:t xml:space="preserve"> (1) Öğrenciler okullarda </w:t>
      </w:r>
      <w:proofErr w:type="gramStart"/>
      <w:r w:rsidRPr="00701286">
        <w:rPr>
          <w:rFonts w:ascii="Times New Roman" w:eastAsia="Times New Roman" w:hAnsi="Times New Roman" w:cs="Times New Roman"/>
          <w:color w:val="000000"/>
          <w:sz w:val="24"/>
          <w:szCs w:val="24"/>
          <w:lang w:eastAsia="tr-TR"/>
        </w:rPr>
        <w:t>26/11/2012</w:t>
      </w:r>
      <w:proofErr w:type="gramEnd"/>
      <w:r w:rsidRPr="00701286">
        <w:rPr>
          <w:rFonts w:ascii="Times New Roman" w:eastAsia="Times New Roman" w:hAnsi="Times New Roman" w:cs="Times New Roman"/>
          <w:color w:val="000000"/>
          <w:sz w:val="24"/>
          <w:szCs w:val="24"/>
          <w:lang w:eastAsia="tr-TR"/>
        </w:rPr>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Okul-aile birliği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80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(1) Okullarda okul-aile birliği iş ve işlemleri, </w:t>
      </w:r>
      <w:proofErr w:type="gramStart"/>
      <w:r w:rsidRPr="00701286">
        <w:rPr>
          <w:rFonts w:ascii="Times New Roman" w:eastAsia="Times New Roman" w:hAnsi="Times New Roman" w:cs="Times New Roman"/>
          <w:color w:val="000000"/>
          <w:sz w:val="24"/>
          <w:szCs w:val="24"/>
          <w:lang w:eastAsia="tr-TR"/>
        </w:rPr>
        <w:t>9/2/2012</w:t>
      </w:r>
      <w:proofErr w:type="gramEnd"/>
      <w:r w:rsidRPr="00701286">
        <w:rPr>
          <w:rFonts w:ascii="Times New Roman" w:eastAsia="Times New Roman" w:hAnsi="Times New Roman" w:cs="Times New Roman"/>
          <w:color w:val="000000"/>
          <w:sz w:val="24"/>
          <w:szCs w:val="24"/>
          <w:lang w:eastAsia="tr-TR"/>
        </w:rPr>
        <w:t xml:space="preserve">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 eğitim ve ilköğretim kurumlarının açılması ve binaların kullanılması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81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Mülga:RG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Okul öncesi eğitim ve ilköğretim kurumları, 24/6/2017 tarihli ve 30106 sayılı Resmî Gazete’de yayımlanan Millî Eğitim Bakanlığı Kurum Açma, Kapatma ve Ad Verme Yönetmeliği hükümlerine göre açılır.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Okul binaları ve eğitim ortamları </w:t>
      </w:r>
      <w:proofErr w:type="gramStart"/>
      <w:r w:rsidRPr="00701286">
        <w:rPr>
          <w:rFonts w:ascii="Times New Roman" w:eastAsia="Times New Roman" w:hAnsi="Times New Roman" w:cs="Times New Roman"/>
          <w:color w:val="000000"/>
          <w:sz w:val="24"/>
          <w:szCs w:val="24"/>
          <w:lang w:eastAsia="tr-TR"/>
        </w:rPr>
        <w:t>9/8/2006</w:t>
      </w:r>
      <w:proofErr w:type="gramEnd"/>
      <w:r w:rsidRPr="00701286">
        <w:rPr>
          <w:rFonts w:ascii="Times New Roman" w:eastAsia="Times New Roman" w:hAnsi="Times New Roman" w:cs="Times New Roman"/>
          <w:color w:val="000000"/>
          <w:sz w:val="24"/>
          <w:szCs w:val="24"/>
          <w:lang w:eastAsia="tr-TR"/>
        </w:rPr>
        <w:t xml:space="preserve"> tarihli ve 26254 sayılı Resmî Gazete’de yayımlanan Millî Eğitim Bakanlığı Kurum Tanıtım Yönetmeliği hükümlerine uygun olarak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Okulda müdür, müdür başyardımcısı, müdür yardımcıları, öğretmen, rehberlik servisi, memur ve diğer personel için uygun odalar ayrılır. Bu odalar, hizmetin gerektirdiği şekilde standardına uygun ve sade olarak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(5) Okul binaları eğitim ve öğretim faaliyetleri dışında, okul-aile birliği etkinlikleri, halk eğitimi çalışmaları, sosyal etkinlikler kapsamındaki öğrenci kulübü ve toplum hizmeti faaliyetlerinde de kullanılabilir.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(6)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Okul öncesi eğitim ve ilköğretim kurumları ile yatılı bölge ortaokullarının pansiyon kısımlarında ibadet ihtiyaçlarının karşılanması amacıyla doğal aydınlatmalı uygun mekânda mescit açılır.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(7) Okulun Kamu Hizmet Standartları vatandaşların görebileceği yere asılır ve internet sayfasında yayımlanır.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 eğitimde eğitime erişim modelleri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 xml:space="preserve">MADDE 82 – (Başlığı ile Birlikte </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color w:val="000000"/>
          <w:sz w:val="24"/>
          <w:szCs w:val="24"/>
          <w:lang w:eastAsia="tr-TR"/>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w:t>
      </w:r>
      <w:proofErr w:type="gramEnd"/>
      <w:r w:rsidRPr="00701286">
        <w:rPr>
          <w:rFonts w:ascii="Times New Roman" w:eastAsia="Times New Roman" w:hAnsi="Times New Roman" w:cs="Times New Roman"/>
          <w:color w:val="000000"/>
          <w:sz w:val="24"/>
          <w:szCs w:val="24"/>
          <w:lang w:eastAsia="tr-TR"/>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Çocuk kulübü ve yetiştirme kursları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83 –</w:t>
      </w:r>
      <w:r w:rsidRPr="00701286">
        <w:rPr>
          <w:rFonts w:ascii="Times New Roman" w:eastAsia="Times New Roman" w:hAnsi="Times New Roman" w:cs="Times New Roman"/>
          <w:color w:val="000000"/>
          <w:sz w:val="24"/>
          <w:szCs w:val="24"/>
          <w:lang w:eastAsia="tr-TR"/>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(2) Ortaokul ve imam-hatip ortaokullarında hizmet verilen alanlarda günlük çalışma saatleri dışındaki zamanlarda, hafta sonu, </w:t>
      </w:r>
      <w:proofErr w:type="gramStart"/>
      <w:r w:rsidRPr="00701286">
        <w:rPr>
          <w:rFonts w:ascii="Times New Roman" w:eastAsia="Times New Roman" w:hAnsi="Times New Roman" w:cs="Times New Roman"/>
          <w:color w:val="000000"/>
          <w:sz w:val="24"/>
          <w:szCs w:val="24"/>
          <w:lang w:eastAsia="tr-TR"/>
        </w:rPr>
        <w:t>yarı yıl</w:t>
      </w:r>
      <w:proofErr w:type="gramEnd"/>
      <w:r w:rsidRPr="00701286">
        <w:rPr>
          <w:rFonts w:ascii="Times New Roman" w:eastAsia="Times New Roman" w:hAnsi="Times New Roman" w:cs="Times New Roman"/>
          <w:color w:val="000000"/>
          <w:sz w:val="24"/>
          <w:szCs w:val="24"/>
          <w:lang w:eastAsia="tr-TR"/>
        </w:rPr>
        <w:t xml:space="preserve"> ve yaz tatilinde öğrencilerin eğitim ve öğretimine destek sağlamak amacıyla yetiştirme kursları açılabilir. Yetiştirme kurslarının çalışma usul ve esasları Yönerge ile belirlenir.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Destek eğitim odası açılması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84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r w:rsidRPr="00701286">
        <w:rPr>
          <w:rFonts w:ascii="Times New Roman" w:eastAsia="Times New Roman" w:hAnsi="Times New Roman" w:cs="Times New Roman"/>
          <w:color w:val="000000"/>
          <w:sz w:val="24"/>
          <w:szCs w:val="24"/>
          <w:lang w:eastAsia="tr-TR"/>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Destek eğitim odasındaki eğitim hizmetleri, ilgili mevzuat hükümleri doğrultusunda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Destek eğitim odasının öğretim materyalleri ve donanım ihtiyaçları öğrencilerin ihtiyaç ve özellikleri dikkate alınarak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Derslik donatımı, eğitim araç ve gereci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85 –</w:t>
      </w:r>
      <w:r w:rsidRPr="00701286">
        <w:rPr>
          <w:rFonts w:ascii="Times New Roman" w:eastAsia="Times New Roman" w:hAnsi="Times New Roman" w:cs="Times New Roman"/>
          <w:color w:val="000000"/>
          <w:sz w:val="24"/>
          <w:szCs w:val="24"/>
          <w:lang w:eastAsia="tr-TR"/>
        </w:rPr>
        <w:t> (1) Dersliklerde öğrenci sayısına ve Bakanlıkça belirlenen standartlara göre donatım malzemesi ile eğitim araç ve gereci bulundurulur.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Dersliklerde eğitim ve öğretim programlarına uygun ders materyalleri bulundurulur.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(4) Millî bayramlar ile belirli gün ve haftalarda dersliklerde süsleme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kütüphanesi, sınıf kitaplıkları ve bulundurulacak kitaplar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86 –</w:t>
      </w:r>
      <w:r w:rsidRPr="00701286">
        <w:rPr>
          <w:rFonts w:ascii="Times New Roman" w:eastAsia="Times New Roman" w:hAnsi="Times New Roman" w:cs="Times New Roman"/>
          <w:color w:val="000000"/>
          <w:sz w:val="24"/>
          <w:szCs w:val="24"/>
          <w:lang w:eastAsia="tr-TR"/>
        </w:rPr>
        <w:t xml:space="preserve"> (1) İlköğretim kurumlarının uygun bir yerinde okul kütüphanesi kurulur.  İlköğretim kurumlarının bütün sınıflarında sınıf kitaplığı oluşturulur. Okul kütüphanesi ve sınıf kitaplıkları </w:t>
      </w:r>
      <w:proofErr w:type="gramStart"/>
      <w:r w:rsidRPr="00701286">
        <w:rPr>
          <w:rFonts w:ascii="Times New Roman" w:eastAsia="Times New Roman" w:hAnsi="Times New Roman" w:cs="Times New Roman"/>
          <w:color w:val="000000"/>
          <w:sz w:val="24"/>
          <w:szCs w:val="24"/>
          <w:lang w:eastAsia="tr-TR"/>
        </w:rPr>
        <w:t>22/8/2001</w:t>
      </w:r>
      <w:proofErr w:type="gramEnd"/>
      <w:r w:rsidRPr="00701286">
        <w:rPr>
          <w:rFonts w:ascii="Times New Roman" w:eastAsia="Times New Roman" w:hAnsi="Times New Roman" w:cs="Times New Roman"/>
          <w:color w:val="000000"/>
          <w:sz w:val="24"/>
          <w:szCs w:val="24"/>
          <w:lang w:eastAsia="tr-TR"/>
        </w:rPr>
        <w:t xml:space="preserve"> tarihli ve 24501 sayılı Resmî Gazete’de yayımlanan Millî Eğitim Bakanlığı Okul Kütüphaneleri Yönetmeliği hükümlerine göre düzenlenir ve işletilir.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Öğretmenin kişisel çabasıyla sağlanmış kitap ve araçlar sınıfın malı sayılır. Öğretmenin okul veya sınıf değiştirmesi durumunda bu kitaplar aynı sınıfta bırakılır.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(3) </w:t>
      </w:r>
      <w:proofErr w:type="gramStart"/>
      <w:r w:rsidRPr="00701286">
        <w:rPr>
          <w:rFonts w:ascii="Times New Roman" w:eastAsia="Times New Roman" w:hAnsi="Times New Roman" w:cs="Times New Roman"/>
          <w:color w:val="000000"/>
          <w:sz w:val="24"/>
          <w:szCs w:val="24"/>
          <w:lang w:eastAsia="tr-TR"/>
        </w:rPr>
        <w:t>Okul kütüphanesi</w:t>
      </w:r>
      <w:proofErr w:type="gramEnd"/>
      <w:r w:rsidRPr="00701286">
        <w:rPr>
          <w:rFonts w:ascii="Times New Roman" w:eastAsia="Times New Roman" w:hAnsi="Times New Roman" w:cs="Times New Roman"/>
          <w:color w:val="000000"/>
          <w:sz w:val="24"/>
          <w:szCs w:val="24"/>
          <w:lang w:eastAsia="tr-TR"/>
        </w:rPr>
        <w:t xml:space="preserve"> ile sınıf kitaplıkları, millî eğitim mevzuatı ile eğitim ve öğretim programlarına uygun yayın ve materyalle zenginleştirilir.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Atatürk köşesi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87 –</w:t>
      </w:r>
      <w:r w:rsidRPr="00701286">
        <w:rPr>
          <w:rFonts w:ascii="Times New Roman" w:eastAsia="Times New Roman" w:hAnsi="Times New Roman" w:cs="Times New Roman"/>
          <w:color w:val="000000"/>
          <w:sz w:val="24"/>
          <w:szCs w:val="24"/>
          <w:lang w:eastAsia="tr-TR"/>
        </w:rPr>
        <w:t> (1) Atatürk köşesi, okul binasının girişinde, uygun bir yerde temiz, düzenli, Atatürk’ün hayatını, inkılâplarını yansıtacak ve anlamlı bir kompozisyon oluşturacak şekilde düzenlenir.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Koridorun düzeni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701286">
        <w:rPr>
          <w:rFonts w:ascii="Times New Roman" w:eastAsia="Times New Roman" w:hAnsi="Times New Roman" w:cs="Times New Roman"/>
          <w:b/>
          <w:bCs/>
          <w:color w:val="000000"/>
          <w:sz w:val="24"/>
          <w:szCs w:val="24"/>
          <w:lang w:eastAsia="tr-TR"/>
        </w:rPr>
        <w:t>MADDE 88 –</w:t>
      </w:r>
      <w:r w:rsidRPr="00701286">
        <w:rPr>
          <w:rFonts w:ascii="Times New Roman" w:eastAsia="Times New Roman" w:hAnsi="Times New Roman" w:cs="Times New Roman"/>
          <w:color w:val="000000"/>
          <w:sz w:val="24"/>
          <w:szCs w:val="24"/>
          <w:lang w:eastAsia="tr-TR"/>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roofErr w:type="gramEnd"/>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Eğitim araç ve gereç odası ile okul müzesi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lastRenderedPageBreak/>
        <w:t>MADDE 89 –</w:t>
      </w:r>
      <w:r w:rsidRPr="00701286">
        <w:rPr>
          <w:rFonts w:ascii="Times New Roman" w:eastAsia="Times New Roman" w:hAnsi="Times New Roman" w:cs="Times New Roman"/>
          <w:color w:val="000000"/>
          <w:sz w:val="24"/>
          <w:szCs w:val="24"/>
          <w:lang w:eastAsia="tr-TR"/>
        </w:rPr>
        <w:t> (1) Eğitim ve öğretim programlarında belirtilen ders araç ve gereci, imkân bulunduğu takdirde ayrı bir odada düzenli bir şekilde bulundurulur ve kullanıma hazır tutulur.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Okullarda ayrı bir oda okul müzesi olarak düzenlenebilir. Okul müzesi için ayrı bir oda bulunmayan okullarda, ders araçları odası veya okul kütüphanesi de okul müzesi olarak kullanılabilir.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Müze kurulamayan okullarda tarihî değerdeki araç ve belgeler resmî yazı veya tutanakla millî eğitim müzesine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Oyun yeri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90 –</w:t>
      </w:r>
      <w:r w:rsidRPr="00701286">
        <w:rPr>
          <w:rFonts w:ascii="Times New Roman" w:eastAsia="Times New Roman" w:hAnsi="Times New Roman" w:cs="Times New Roman"/>
          <w:color w:val="000000"/>
          <w:sz w:val="24"/>
          <w:szCs w:val="24"/>
          <w:lang w:eastAsia="tr-TR"/>
        </w:rPr>
        <w:t> (1) Okul öncesi eğitim kurumlarında;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a)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Eğitim etkinliklerinin güvenli ve nitelikli bir ortamda gerçekleştirilebilmesi için etkinlik/oyun odası ile bahçenin amacına uygun olarak düzenlenmesi esastır. Düzenlemeler eğitimin olmadığı zamanlarda yapılır.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b)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(3) Oyun yeri ve araçlarının yılda en az bir defa periyodik bakım ve onarımı yaptırılır.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Uygulama bahçesi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91 –</w:t>
      </w:r>
      <w:r w:rsidRPr="00701286">
        <w:rPr>
          <w:rFonts w:ascii="Times New Roman" w:eastAsia="Times New Roman" w:hAnsi="Times New Roman" w:cs="Times New Roman"/>
          <w:color w:val="000000"/>
          <w:sz w:val="24"/>
          <w:szCs w:val="24"/>
          <w:lang w:eastAsia="tr-TR"/>
        </w:rPr>
        <w:t> (1)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Bahçesi elverişli olan okullarda tarım çalışmaları ve denemeleri ile bahçe düzenlemeleri yapılır. Endemik/yöresel bitki ve ağaç türleri imkânlar ölçüsünde yetiştirilir.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(2) Köylerdeki okulların uygulama bahçelerinde uygun olan yerlere meyve ağaçları dikilir. Arıcılık, tavukçuluk, seracılık ile organik sebze ve meyve üretimi de yapılabilir.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lojmanları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92 – </w:t>
      </w:r>
      <w:r w:rsidRPr="00701286">
        <w:rPr>
          <w:rFonts w:ascii="Times New Roman" w:eastAsia="Times New Roman" w:hAnsi="Times New Roman" w:cs="Times New Roman"/>
          <w:color w:val="000000"/>
          <w:sz w:val="24"/>
          <w:szCs w:val="24"/>
          <w:lang w:eastAsia="tr-TR"/>
        </w:rPr>
        <w:t xml:space="preserve">(1) Okul çalışanlarına varsa, </w:t>
      </w:r>
      <w:proofErr w:type="gramStart"/>
      <w:r w:rsidRPr="00701286">
        <w:rPr>
          <w:rFonts w:ascii="Times New Roman" w:eastAsia="Times New Roman" w:hAnsi="Times New Roman" w:cs="Times New Roman"/>
          <w:color w:val="000000"/>
          <w:sz w:val="24"/>
          <w:szCs w:val="24"/>
          <w:lang w:eastAsia="tr-TR"/>
        </w:rPr>
        <w:t>16/7/1984</w:t>
      </w:r>
      <w:proofErr w:type="gramEnd"/>
      <w:r w:rsidRPr="00701286">
        <w:rPr>
          <w:rFonts w:ascii="Times New Roman" w:eastAsia="Times New Roman" w:hAnsi="Times New Roman" w:cs="Times New Roman"/>
          <w:color w:val="000000"/>
          <w:sz w:val="24"/>
          <w:szCs w:val="24"/>
          <w:lang w:eastAsia="tr-TR"/>
        </w:rPr>
        <w:t xml:space="preserve"> tarihli ve 84/8345 sayılı Bakanlar Kurulu Kararı ile yürürlüğe konulan Kamu Konutları Yönetmeliği hükümlerine göre lojman tahsis edilir ve kullandırılır.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Yatılı bölge ortaokulları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93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Yatılı bölge ortaokullarında iş ve işlemler, Millî Eğitim Bakanlığına Bağlı Resmi Okullarda Yatılılık, Bursluluk, Sosyal Yardımlar ve Okul Pansiyonları Yönetmeliği hükümlerine göre yürütülür.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Rehberlik ve denetim</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94 –</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Değişik:RG</w:t>
      </w:r>
      <w:proofErr w:type="gramEnd"/>
      <w:r w:rsidRPr="00701286">
        <w:rPr>
          <w:rFonts w:ascii="Times New Roman" w:eastAsia="Times New Roman" w:hAnsi="Times New Roman" w:cs="Times New Roman"/>
          <w:b/>
          <w:bCs/>
          <w:color w:val="000000"/>
          <w:sz w:val="24"/>
          <w:szCs w:val="24"/>
          <w:lang w:eastAsia="tr-TR"/>
        </w:rPr>
        <w:t>-10/7/2019-30827)</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ON İKİNCİ BÖLÜM</w:t>
      </w:r>
    </w:p>
    <w:p w:rsidR="00701286" w:rsidRPr="00701286" w:rsidRDefault="00701286" w:rsidP="00701286">
      <w:pPr>
        <w:spacing w:after="0" w:line="240" w:lineRule="auto"/>
        <w:ind w:firstLine="567"/>
        <w:jc w:val="center"/>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Son Hükümler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Yürürlükten kaldırılan mevzuat</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95 –</w:t>
      </w:r>
      <w:r w:rsidRPr="00701286">
        <w:rPr>
          <w:rFonts w:ascii="Times New Roman" w:eastAsia="Times New Roman" w:hAnsi="Times New Roman" w:cs="Times New Roman"/>
          <w:color w:val="000000"/>
          <w:sz w:val="24"/>
          <w:szCs w:val="24"/>
          <w:lang w:eastAsia="tr-TR"/>
        </w:rPr>
        <w:t xml:space="preserve"> (1) Bu Yönetmeliğin yürürlüğe girdiği tarih itibarıyla, </w:t>
      </w:r>
      <w:proofErr w:type="gramStart"/>
      <w:r w:rsidRPr="00701286">
        <w:rPr>
          <w:rFonts w:ascii="Times New Roman" w:eastAsia="Times New Roman" w:hAnsi="Times New Roman" w:cs="Times New Roman"/>
          <w:color w:val="000000"/>
          <w:sz w:val="24"/>
          <w:szCs w:val="24"/>
          <w:lang w:eastAsia="tr-TR"/>
        </w:rPr>
        <w:t>8/6/2004</w:t>
      </w:r>
      <w:proofErr w:type="gramEnd"/>
      <w:r w:rsidRPr="00701286">
        <w:rPr>
          <w:rFonts w:ascii="Times New Roman" w:eastAsia="Times New Roman" w:hAnsi="Times New Roman" w:cs="Times New Roman"/>
          <w:color w:val="000000"/>
          <w:sz w:val="24"/>
          <w:szCs w:val="24"/>
          <w:lang w:eastAsia="tr-TR"/>
        </w:rPr>
        <w:t xml:space="preserve"> tarihli ve 25486 sayılı Resmî Gazete’de yayımlanan Okul Öncesi Eğitim Kurumları Yönetmeliği ile </w:t>
      </w:r>
      <w:r w:rsidRPr="00701286">
        <w:rPr>
          <w:rFonts w:ascii="Times New Roman" w:eastAsia="Times New Roman" w:hAnsi="Times New Roman" w:cs="Times New Roman"/>
          <w:color w:val="000000"/>
          <w:sz w:val="24"/>
          <w:szCs w:val="24"/>
          <w:lang w:eastAsia="tr-TR"/>
        </w:rPr>
        <w:lastRenderedPageBreak/>
        <w:t>27/8/2003 tarihli ve 25212 sayılı Resmî Gazete’de yayımlanan Millî Eğitim Bakanlığı İlköğretim Kurumları Yönetmeliği yürürlükten kaldırılmıştır.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Olağanüstü durumlarda eğitim ve öğretime ara verilmesi halinde sınıf geçme ve öğrenci başarısının değerlendirilmesi</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EK MADDE 1 –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-8/5/2020-31121)</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Bu Yönetmeliğin 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maddesine göre eğitim ve öğretime ara verilmesi ve sadece bir dönem puanının bulunması durumunda; bu puanın sınıf geçme puanının altında kalıp kalmamasına bakılmaksızın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ortaokullarda</w:t>
      </w:r>
      <w:r w:rsidRPr="00701286">
        <w:rPr>
          <w:rFonts w:ascii="Times New Roman" w:eastAsia="Times New Roman" w:hAnsi="Times New Roman" w:cs="Times New Roman"/>
          <w:color w:val="000000"/>
          <w:sz w:val="24"/>
          <w:szCs w:val="24"/>
          <w:lang w:eastAsia="tr-TR"/>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sidRPr="00701286">
        <w:rPr>
          <w:rFonts w:ascii="Times New Roman" w:eastAsia="Times New Roman" w:hAnsi="Times New Roman" w:cs="Times New Roman"/>
          <w:b/>
          <w:bCs/>
          <w:color w:val="000000"/>
          <w:sz w:val="24"/>
          <w:szCs w:val="24"/>
          <w:lang w:eastAsia="tr-TR"/>
        </w:rPr>
        <w:t xml:space="preserve">(Değişik </w:t>
      </w:r>
      <w:proofErr w:type="gramStart"/>
      <w:r w:rsidRPr="00701286">
        <w:rPr>
          <w:rFonts w:ascii="Times New Roman" w:eastAsia="Times New Roman" w:hAnsi="Times New Roman" w:cs="Times New Roman"/>
          <w:b/>
          <w:bCs/>
          <w:color w:val="000000"/>
          <w:sz w:val="24"/>
          <w:szCs w:val="24"/>
          <w:lang w:eastAsia="tr-TR"/>
        </w:rPr>
        <w:t>ibare:RG</w:t>
      </w:r>
      <w:proofErr w:type="gramEnd"/>
      <w:r w:rsidRPr="00701286">
        <w:rPr>
          <w:rFonts w:ascii="Times New Roman" w:eastAsia="Times New Roman" w:hAnsi="Times New Roman" w:cs="Times New Roman"/>
          <w:b/>
          <w:bCs/>
          <w:color w:val="000000"/>
          <w:sz w:val="24"/>
          <w:szCs w:val="24"/>
          <w:lang w:eastAsia="tr-TR"/>
        </w:rPr>
        <w:t>-14/10/2023-32339)</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color w:val="000000"/>
          <w:sz w:val="24"/>
          <w:szCs w:val="24"/>
          <w:u w:val="single"/>
          <w:lang w:eastAsia="tr-TR"/>
        </w:rPr>
        <w:t>İlkokullarda</w:t>
      </w:r>
      <w:r w:rsidRPr="00701286">
        <w:rPr>
          <w:rFonts w:ascii="Times New Roman" w:eastAsia="Times New Roman" w:hAnsi="Times New Roman" w:cs="Times New Roman"/>
          <w:color w:val="000000"/>
          <w:sz w:val="24"/>
          <w:szCs w:val="24"/>
          <w:lang w:eastAsia="tr-TR"/>
        </w:rPr>
        <w:t> eğitim ve öğretim faaliyetlerinin yapıldığı dönemde başarı durumu değerlendirilen öğrenciler bir üst sınıfa geçmiş sayılır. Ancak ilkokullarda velinin yazılı talebi doğrultusunda sınıf tekrarı yaptırılabilir.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Olağanüstü durumlarda eğitim, öğretim, yönetim ve işleyişe ilişkin alınması gereken tedbirler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EK MADDE 2 –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-30/8/2020-31229)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Okul öncesi aidat hesaplarının kapatılması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GEÇİCİ MADDE 1</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-12/5/2023-32188)</w:t>
      </w:r>
      <w:r w:rsidRPr="00701286">
        <w:rPr>
          <w:rFonts w:ascii="Times New Roman" w:eastAsia="Times New Roman" w:hAnsi="Times New Roman" w:cs="Times New Roman"/>
          <w:color w:val="000000"/>
          <w:sz w:val="24"/>
          <w:szCs w:val="24"/>
          <w:lang w:eastAsia="tr-TR"/>
        </w:rPr>
        <w:t> </w:t>
      </w:r>
      <w:r w:rsidRPr="00701286">
        <w:rPr>
          <w:rFonts w:ascii="Times New Roman" w:eastAsia="Times New Roman" w:hAnsi="Times New Roman" w:cs="Times New Roman"/>
          <w:b/>
          <w:bCs/>
          <w:color w:val="000000"/>
          <w:sz w:val="24"/>
          <w:szCs w:val="24"/>
          <w:lang w:eastAsia="tr-TR"/>
        </w:rPr>
        <w:t>(Mülga:RG-14/10/2023-32339)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Komisyon kurulması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GEÇİCİ MADDE 2-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(1) 2023-2024 eğitim ve öğretim yılı başından geçerli olmak üzere bu maddenin yayımı tarihinden itibaren 10 gün içinde 67 </w:t>
      </w:r>
      <w:proofErr w:type="spellStart"/>
      <w:r w:rsidRPr="00701286">
        <w:rPr>
          <w:rFonts w:ascii="Times New Roman" w:eastAsia="Times New Roman" w:hAnsi="Times New Roman" w:cs="Times New Roman"/>
          <w:color w:val="000000"/>
          <w:sz w:val="24"/>
          <w:szCs w:val="24"/>
          <w:lang w:eastAsia="tr-TR"/>
        </w:rPr>
        <w:t>nci</w:t>
      </w:r>
      <w:proofErr w:type="spellEnd"/>
      <w:r w:rsidRPr="00701286">
        <w:rPr>
          <w:rFonts w:ascii="Times New Roman" w:eastAsia="Times New Roman" w:hAnsi="Times New Roman" w:cs="Times New Roman"/>
          <w:color w:val="000000"/>
          <w:sz w:val="24"/>
          <w:szCs w:val="24"/>
          <w:lang w:eastAsia="tr-TR"/>
        </w:rPr>
        <w:t xml:space="preserve"> maddede belirtilen katkı payı tespit komisyonu kurularak katkı payının belirlenmesine ilişkin gerekli işlemler ivedilikle tamamlanır.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Depremden etkilenen illerde katkı payı alınmaması</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GEÇİCİ MADDE 3-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 xml:space="preserve">(1) </w:t>
      </w:r>
      <w:proofErr w:type="gramStart"/>
      <w:r w:rsidRPr="00701286">
        <w:rPr>
          <w:rFonts w:ascii="Times New Roman" w:eastAsia="Times New Roman" w:hAnsi="Times New Roman" w:cs="Times New Roman"/>
          <w:color w:val="000000"/>
          <w:sz w:val="24"/>
          <w:szCs w:val="24"/>
          <w:lang w:eastAsia="tr-TR"/>
        </w:rPr>
        <w:t>6/2/2023</w:t>
      </w:r>
      <w:proofErr w:type="gramEnd"/>
      <w:r w:rsidRPr="00701286">
        <w:rPr>
          <w:rFonts w:ascii="Times New Roman" w:eastAsia="Times New Roman" w:hAnsi="Times New Roman" w:cs="Times New Roman"/>
          <w:color w:val="000000"/>
          <w:sz w:val="24"/>
          <w:szCs w:val="24"/>
          <w:lang w:eastAsia="tr-TR"/>
        </w:rPr>
        <w:t xml:space="preserve"> tarihli Kahramanmaraş merkezli depremden etkilenen 11 ilde bulunan okul öncesi eğitim kurumlarında, 2023-2024 eğitim ve öğretim yılında katkı payı alınmaz.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Şube ve öğretmen seçimine yönelik uygulama</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GEÇİCİ MADDE 4- (</w:t>
      </w:r>
      <w:proofErr w:type="gramStart"/>
      <w:r w:rsidRPr="00701286">
        <w:rPr>
          <w:rFonts w:ascii="Times New Roman" w:eastAsia="Times New Roman" w:hAnsi="Times New Roman" w:cs="Times New Roman"/>
          <w:b/>
          <w:bCs/>
          <w:color w:val="000000"/>
          <w:sz w:val="24"/>
          <w:szCs w:val="24"/>
          <w:lang w:eastAsia="tr-TR"/>
        </w:rPr>
        <w:t>Ek:RG</w:t>
      </w:r>
      <w:proofErr w:type="gramEnd"/>
      <w:r w:rsidRPr="00701286">
        <w:rPr>
          <w:rFonts w:ascii="Times New Roman" w:eastAsia="Times New Roman" w:hAnsi="Times New Roman" w:cs="Times New Roman"/>
          <w:b/>
          <w:bCs/>
          <w:color w:val="000000"/>
          <w:sz w:val="24"/>
          <w:szCs w:val="24"/>
          <w:lang w:eastAsia="tr-TR"/>
        </w:rPr>
        <w:t>-14/10/2023-32339)</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color w:val="000000"/>
          <w:sz w:val="24"/>
          <w:szCs w:val="24"/>
          <w:lang w:eastAsia="tr-TR"/>
        </w:rPr>
        <w:t>(1) 11 inci maddenin altıncı fıkrasının (d) bendi ve yedinci fıkrasının © bendi 2024-2025 eğitim ve öğretim yılı başına kadar uygulanmaz.</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Yürürlük</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96 –</w:t>
      </w:r>
      <w:r w:rsidRPr="00701286">
        <w:rPr>
          <w:rFonts w:ascii="Times New Roman" w:eastAsia="Times New Roman" w:hAnsi="Times New Roman" w:cs="Times New Roman"/>
          <w:color w:val="000000"/>
          <w:sz w:val="24"/>
          <w:szCs w:val="24"/>
          <w:lang w:eastAsia="tr-TR"/>
        </w:rPr>
        <w:t> (1) Bu Yönetmelik yayımı tarihinde yürürlüğe girer.</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Yürütme</w:t>
      </w:r>
    </w:p>
    <w:p w:rsidR="00701286" w:rsidRPr="00701286" w:rsidRDefault="00701286" w:rsidP="00701286">
      <w:pPr>
        <w:spacing w:after="0" w:line="240" w:lineRule="auto"/>
        <w:ind w:firstLine="567"/>
        <w:jc w:val="both"/>
        <w:rPr>
          <w:rFonts w:ascii="Times New Roman" w:eastAsia="Times New Roman" w:hAnsi="Times New Roman" w:cs="Times New Roman"/>
          <w:color w:val="000000"/>
          <w:sz w:val="24"/>
          <w:szCs w:val="24"/>
          <w:lang w:eastAsia="tr-TR"/>
        </w:rPr>
      </w:pPr>
      <w:r w:rsidRPr="00701286">
        <w:rPr>
          <w:rFonts w:ascii="Times New Roman" w:eastAsia="Times New Roman" w:hAnsi="Times New Roman" w:cs="Times New Roman"/>
          <w:b/>
          <w:bCs/>
          <w:color w:val="000000"/>
          <w:sz w:val="24"/>
          <w:szCs w:val="24"/>
          <w:lang w:eastAsia="tr-TR"/>
        </w:rPr>
        <w:t>MADDE 97 –</w:t>
      </w:r>
      <w:r w:rsidRPr="00701286">
        <w:rPr>
          <w:rFonts w:ascii="Times New Roman" w:eastAsia="Times New Roman" w:hAnsi="Times New Roman" w:cs="Times New Roman"/>
          <w:color w:val="000000"/>
          <w:sz w:val="24"/>
          <w:szCs w:val="24"/>
          <w:lang w:eastAsia="tr-TR"/>
        </w:rPr>
        <w:t> (1) Bu Yönetmelik hükümlerini Millî Eğitim Bakanı yürütür.</w:t>
      </w:r>
    </w:p>
    <w:p w:rsidR="00046D57" w:rsidRDefault="00046D57">
      <w:bookmarkStart w:id="0" w:name="_GoBack"/>
      <w:bookmarkEnd w:id="0"/>
    </w:p>
    <w:sectPr w:rsidR="00046D57" w:rsidSect="00254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01286"/>
    <w:rsid w:val="00046D57"/>
    <w:rsid w:val="00183FA6"/>
    <w:rsid w:val="00254C31"/>
    <w:rsid w:val="0047025B"/>
    <w:rsid w:val="00701286"/>
    <w:rsid w:val="00874661"/>
    <w:rsid w:val="00EA1F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701286"/>
  </w:style>
  <w:style w:type="paragraph" w:styleId="NormalWeb">
    <w:name w:val="Normal (Web)"/>
    <w:basedOn w:val="Normal"/>
    <w:uiPriority w:val="99"/>
    <w:semiHidden/>
    <w:unhideWhenUsed/>
    <w:rsid w:val="0070128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910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34</Pages>
  <Words>17336</Words>
  <Characters>98817</Characters>
  <Application>Microsoft Office Word</Application>
  <DocSecurity>0</DocSecurity>
  <Lines>823</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dc:creator>
  <cp:lastModifiedBy>ogretmen</cp:lastModifiedBy>
  <cp:revision>2</cp:revision>
  <dcterms:created xsi:type="dcterms:W3CDTF">2024-04-30T10:11:00Z</dcterms:created>
  <dcterms:modified xsi:type="dcterms:W3CDTF">2024-04-30T10:11:00Z</dcterms:modified>
</cp:coreProperties>
</file>